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6BA95F" w14:textId="6E98C7DC" w:rsidR="000B75E2" w:rsidRDefault="00717AC9" w:rsidP="00E30CF8">
      <w:pPr>
        <w:jc w:val="center"/>
      </w:pPr>
      <w:r>
        <w:rPr>
          <w:noProof/>
        </w:rPr>
        <mc:AlternateContent>
          <mc:Choice Requires="wps">
            <w:drawing>
              <wp:anchor distT="0" distB="0" distL="114300" distR="114300" simplePos="0" relativeHeight="251678783" behindDoc="0" locked="0" layoutInCell="1" allowOverlap="1" wp14:anchorId="67AB559C" wp14:editId="112DE377">
                <wp:simplePos x="0" y="0"/>
                <wp:positionH relativeFrom="column">
                  <wp:posOffset>4251325</wp:posOffset>
                </wp:positionH>
                <wp:positionV relativeFrom="paragraph">
                  <wp:posOffset>3962400</wp:posOffset>
                </wp:positionV>
                <wp:extent cx="2514600" cy="2286000"/>
                <wp:effectExtent l="0" t="0" r="12700" b="12700"/>
                <wp:wrapNone/>
                <wp:docPr id="9" name="Text Box 9"/>
                <wp:cNvGraphicFramePr/>
                <a:graphic xmlns:a="http://schemas.openxmlformats.org/drawingml/2006/main">
                  <a:graphicData uri="http://schemas.microsoft.com/office/word/2010/wordprocessingShape">
                    <wps:wsp>
                      <wps:cNvSpPr txBox="1"/>
                      <wps:spPr>
                        <a:xfrm>
                          <a:off x="0" y="0"/>
                          <a:ext cx="2514600" cy="2286000"/>
                        </a:xfrm>
                        <a:prstGeom prst="rect">
                          <a:avLst/>
                        </a:prstGeom>
                        <a:solidFill>
                          <a:schemeClr val="lt1"/>
                        </a:solidFill>
                        <a:ln w="6350">
                          <a:solidFill>
                            <a:prstClr val="black"/>
                          </a:solidFill>
                        </a:ln>
                      </wps:spPr>
                      <wps:txbx>
                        <w:txbxContent>
                          <w:p w14:paraId="4948BD0E" w14:textId="434F6BE5" w:rsidR="00717AC9" w:rsidRPr="00717AC9" w:rsidRDefault="00717AC9" w:rsidP="00717AC9">
                            <w:pPr>
                              <w:jc w:val="center"/>
                              <w:rPr>
                                <w:sz w:val="60"/>
                                <w:szCs w:val="60"/>
                                <w:lang w:val="en-CA"/>
                              </w:rPr>
                            </w:pPr>
                            <w:r w:rsidRPr="00717AC9">
                              <w:rPr>
                                <w:sz w:val="60"/>
                                <w:szCs w:val="60"/>
                                <w:lang w:val="en-CA"/>
                              </w:rPr>
                              <w:t>Unlock the</w:t>
                            </w:r>
                          </w:p>
                          <w:p w14:paraId="58EB1BB6" w14:textId="30AC6A83" w:rsidR="00717AC9" w:rsidRPr="00717AC9" w:rsidRDefault="00717AC9" w:rsidP="00717AC9">
                            <w:pPr>
                              <w:jc w:val="center"/>
                              <w:rPr>
                                <w:sz w:val="60"/>
                                <w:szCs w:val="60"/>
                                <w:lang w:val="en-CA"/>
                              </w:rPr>
                            </w:pPr>
                            <w:r w:rsidRPr="00717AC9">
                              <w:rPr>
                                <w:sz w:val="60"/>
                                <w:szCs w:val="60"/>
                                <w:lang w:val="en-CA"/>
                              </w:rPr>
                              <w:t>Hidden value</w:t>
                            </w:r>
                          </w:p>
                          <w:p w14:paraId="617EDF15" w14:textId="1B1D16A4" w:rsidR="00717AC9" w:rsidRPr="00717AC9" w:rsidRDefault="00717AC9" w:rsidP="00717AC9">
                            <w:pPr>
                              <w:jc w:val="center"/>
                              <w:rPr>
                                <w:color w:val="663366" w:themeColor="accent1"/>
                                <w:sz w:val="60"/>
                                <w:szCs w:val="60"/>
                                <w:lang w:val="en-CA"/>
                              </w:rPr>
                            </w:pPr>
                            <w:r w:rsidRPr="00717AC9">
                              <w:rPr>
                                <w:color w:val="663366" w:themeColor="accent1"/>
                                <w:sz w:val="60"/>
                                <w:szCs w:val="60"/>
                                <w:lang w:val="en-CA"/>
                              </w:rPr>
                              <w:t>In your life</w:t>
                            </w:r>
                          </w:p>
                          <w:p w14:paraId="45FA5F21" w14:textId="17CEF25D" w:rsidR="00717AC9" w:rsidRPr="00717AC9" w:rsidRDefault="00717AC9" w:rsidP="00717AC9">
                            <w:pPr>
                              <w:jc w:val="center"/>
                              <w:rPr>
                                <w:sz w:val="60"/>
                                <w:szCs w:val="60"/>
                                <w:lang w:val="en-CA"/>
                              </w:rPr>
                            </w:pPr>
                            <w:r w:rsidRPr="00717AC9">
                              <w:rPr>
                                <w:color w:val="663366" w:themeColor="accent1"/>
                                <w:sz w:val="60"/>
                                <w:szCs w:val="60"/>
                                <w:lang w:val="en-CA"/>
                              </w:rPr>
                              <w:t>insurance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AB559C" id="_x0000_t202" coordsize="21600,21600" o:spt="202" path="m,l,21600r21600,l21600,xe">
                <v:stroke joinstyle="miter"/>
                <v:path gradientshapeok="t" o:connecttype="rect"/>
              </v:shapetype>
              <v:shape id="Text Box 9" o:spid="_x0000_s1026" type="#_x0000_t202" style="position:absolute;left:0;text-align:left;margin-left:334.75pt;margin-top:312pt;width:198pt;height:180pt;z-index:2516787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" fillcolor="white [3201]" strokeweight=".5pt">
                <v:textbox>
                  <w:txbxContent>
                    <w:p w14:paraId="4948BD0E" w14:textId="434F6BE5" w:rsidR="00717AC9" w:rsidRPr="00717AC9" w:rsidRDefault="00717AC9" w:rsidP="00717AC9">
                      <w:pPr>
                        <w:jc w:val="center"/>
                        <w:rPr>
                          <w:sz w:val="60"/>
                          <w:szCs w:val="60"/>
                          <w:lang w:val="en-CA"/>
                        </w:rPr>
                      </w:pPr>
                      <w:r w:rsidRPr="00717AC9">
                        <w:rPr>
                          <w:sz w:val="60"/>
                          <w:szCs w:val="60"/>
                          <w:lang w:val="en-CA"/>
                        </w:rPr>
                        <w:t>Unlock the</w:t>
                      </w:r>
                    </w:p>
                    <w:p w14:paraId="58EB1BB6" w14:textId="30AC6A83" w:rsidR="00717AC9" w:rsidRPr="00717AC9" w:rsidRDefault="00717AC9" w:rsidP="00717AC9">
                      <w:pPr>
                        <w:jc w:val="center"/>
                        <w:rPr>
                          <w:sz w:val="60"/>
                          <w:szCs w:val="60"/>
                          <w:lang w:val="en-CA"/>
                        </w:rPr>
                      </w:pPr>
                      <w:r w:rsidRPr="00717AC9">
                        <w:rPr>
                          <w:sz w:val="60"/>
                          <w:szCs w:val="60"/>
                          <w:lang w:val="en-CA"/>
                        </w:rPr>
                        <w:t>Hidden value</w:t>
                      </w:r>
                    </w:p>
                    <w:p w14:paraId="617EDF15" w14:textId="1B1D16A4" w:rsidR="00717AC9" w:rsidRPr="00717AC9" w:rsidRDefault="00717AC9" w:rsidP="00717AC9">
                      <w:pPr>
                        <w:jc w:val="center"/>
                        <w:rPr>
                          <w:color w:val="663366" w:themeColor="accent1"/>
                          <w:sz w:val="60"/>
                          <w:szCs w:val="60"/>
                          <w:lang w:val="en-CA"/>
                        </w:rPr>
                      </w:pPr>
                      <w:r w:rsidRPr="00717AC9">
                        <w:rPr>
                          <w:color w:val="663366" w:themeColor="accent1"/>
                          <w:sz w:val="60"/>
                          <w:szCs w:val="60"/>
                          <w:lang w:val="en-CA"/>
                        </w:rPr>
                        <w:t>In your life</w:t>
                      </w:r>
                    </w:p>
                    <w:p w14:paraId="45FA5F21" w14:textId="17CEF25D" w:rsidR="00717AC9" w:rsidRPr="00717AC9" w:rsidRDefault="00717AC9" w:rsidP="00717AC9">
                      <w:pPr>
                        <w:jc w:val="center"/>
                        <w:rPr>
                          <w:sz w:val="60"/>
                          <w:szCs w:val="60"/>
                          <w:lang w:val="en-CA"/>
                        </w:rPr>
                      </w:pPr>
                      <w:r w:rsidRPr="00717AC9">
                        <w:rPr>
                          <w:color w:val="663366" w:themeColor="accent1"/>
                          <w:sz w:val="60"/>
                          <w:szCs w:val="60"/>
                          <w:lang w:val="en-CA"/>
                        </w:rPr>
                        <w:t>insurance</w:t>
                      </w:r>
                    </w:p>
                  </w:txbxContent>
                </v:textbox>
              </v:shape>
            </w:pict>
          </mc:Fallback>
        </mc:AlternateContent>
      </w:r>
      <w:r w:rsidR="007A56FE">
        <w:rPr>
          <w:noProof/>
        </w:rPr>
        <mc:AlternateContent>
          <mc:Choice Requires="wps">
            <w:drawing>
              <wp:anchor distT="0" distB="0" distL="114300" distR="114300" simplePos="0" relativeHeight="251665471" behindDoc="0" locked="0" layoutInCell="1" allowOverlap="1" wp14:anchorId="38CD1AE5" wp14:editId="71300898">
                <wp:simplePos x="0" y="0"/>
                <wp:positionH relativeFrom="page">
                  <wp:posOffset>457200</wp:posOffset>
                </wp:positionH>
                <wp:positionV relativeFrom="page">
                  <wp:posOffset>4462780</wp:posOffset>
                </wp:positionV>
                <wp:extent cx="3901440" cy="2223770"/>
                <wp:effectExtent l="0" t="0" r="10160" b="11430"/>
                <wp:wrapThrough wrapText="bothSides">
                  <wp:wrapPolygon edited="0">
                    <wp:start x="0" y="0"/>
                    <wp:lineTo x="0" y="21464"/>
                    <wp:lineTo x="21516" y="21464"/>
                    <wp:lineTo x="21516" y="0"/>
                    <wp:lineTo x="0" y="0"/>
                  </wp:wrapPolygon>
                </wp:wrapThrough>
                <wp:docPr id="291" name="Text Box 291"/>
                <wp:cNvGraphicFramePr/>
                <a:graphic xmlns:a="http://schemas.openxmlformats.org/drawingml/2006/main">
                  <a:graphicData uri="http://schemas.microsoft.com/office/word/2010/wordprocessingShape">
                    <wps:wsp>
                      <wps:cNvSpPr txBox="1"/>
                      <wps:spPr>
                        <a:xfrm>
                          <a:off x="0" y="0"/>
                          <a:ext cx="3901440" cy="2223770"/>
                        </a:xfrm>
                        <a:prstGeom prst="rect">
                          <a:avLst/>
                        </a:prstGeom>
                        <a:solidFill>
                          <a:srgbClr val="C3AFCC"/>
                        </a:solid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4CF479CB" w14:textId="176507A4" w:rsidR="00DE5700" w:rsidRPr="00F2575F" w:rsidRDefault="00DE5700" w:rsidP="006E6AD1">
                            <w:pPr>
                              <w:jc w:val="center"/>
                              <w:rPr>
                                <w:rFonts w:ascii="Cambria" w:hAnsi="Cambria"/>
                                <w:b/>
                                <w:color w:val="660066"/>
                                <w:sz w:val="40"/>
                                <w:szCs w:val="40"/>
                              </w:rPr>
                            </w:pPr>
                            <w:r w:rsidRPr="00F2575F">
                              <w:rPr>
                                <w:rFonts w:ascii="Cambria" w:hAnsi="Cambria"/>
                                <w:b/>
                                <w:color w:val="660066"/>
                                <w:sz w:val="40"/>
                                <w:szCs w:val="40"/>
                              </w:rPr>
                              <w:t>SUITABLE POLICIES</w:t>
                            </w:r>
                          </w:p>
                          <w:p w14:paraId="59F139AF" w14:textId="77777777" w:rsidR="00DE5700" w:rsidRPr="00F2575F" w:rsidRDefault="00DE5700" w:rsidP="00F2575F">
                            <w:pPr>
                              <w:pStyle w:val="ListParagraph"/>
                              <w:numPr>
                                <w:ilvl w:val="0"/>
                                <w:numId w:val="6"/>
                              </w:numPr>
                              <w:rPr>
                                <w:rFonts w:ascii="Times Roman" w:hAnsi="Times Roman"/>
                                <w:color w:val="660066"/>
                                <w:sz w:val="32"/>
                                <w:szCs w:val="32"/>
                              </w:rPr>
                            </w:pPr>
                            <w:r w:rsidRPr="00F2575F">
                              <w:rPr>
                                <w:rFonts w:ascii="Times Roman" w:hAnsi="Times Roman"/>
                                <w:color w:val="660066"/>
                                <w:sz w:val="32"/>
                                <w:szCs w:val="32"/>
                              </w:rPr>
                              <w:t xml:space="preserve">Term, Whole life, Universal or term-to-100 policies </w:t>
                            </w:r>
                          </w:p>
                          <w:p w14:paraId="163EDFB8" w14:textId="77777777" w:rsidR="00DE5700" w:rsidRPr="00F2575F" w:rsidRDefault="00DE5700" w:rsidP="00F2575F">
                            <w:pPr>
                              <w:pStyle w:val="ListParagraph"/>
                              <w:numPr>
                                <w:ilvl w:val="0"/>
                                <w:numId w:val="6"/>
                              </w:numPr>
                              <w:rPr>
                                <w:rFonts w:ascii="Times Roman" w:hAnsi="Times Roman"/>
                                <w:color w:val="660066"/>
                                <w:sz w:val="32"/>
                                <w:szCs w:val="32"/>
                              </w:rPr>
                            </w:pPr>
                            <w:r w:rsidRPr="00F2575F">
                              <w:rPr>
                                <w:rFonts w:ascii="Times Roman" w:hAnsi="Times Roman"/>
                                <w:color w:val="660066"/>
                                <w:sz w:val="32"/>
                                <w:szCs w:val="32"/>
                              </w:rPr>
                              <w:t xml:space="preserve">Insured lives over 70 years old </w:t>
                            </w:r>
                          </w:p>
                          <w:p w14:paraId="051953F7" w14:textId="77777777" w:rsidR="00DE5700" w:rsidRPr="00F2575F" w:rsidRDefault="00DE5700" w:rsidP="00F2575F">
                            <w:pPr>
                              <w:pStyle w:val="ListParagraph"/>
                              <w:numPr>
                                <w:ilvl w:val="0"/>
                                <w:numId w:val="6"/>
                              </w:numPr>
                              <w:rPr>
                                <w:rFonts w:ascii="Times Roman" w:hAnsi="Times Roman"/>
                                <w:color w:val="660066"/>
                                <w:sz w:val="32"/>
                                <w:szCs w:val="32"/>
                              </w:rPr>
                            </w:pPr>
                            <w:r w:rsidRPr="00F2575F">
                              <w:rPr>
                                <w:rFonts w:ascii="Times Roman" w:hAnsi="Times Roman"/>
                                <w:color w:val="660066"/>
                                <w:sz w:val="32"/>
                                <w:szCs w:val="32"/>
                              </w:rPr>
                              <w:t xml:space="preserve">In-force greater than 2 years </w:t>
                            </w:r>
                          </w:p>
                          <w:p w14:paraId="37B6CE19" w14:textId="641A7CC0" w:rsidR="00DE5700" w:rsidRPr="00F2575F" w:rsidRDefault="00DE5700" w:rsidP="00F2575F">
                            <w:pPr>
                              <w:pStyle w:val="ListParagraph"/>
                              <w:numPr>
                                <w:ilvl w:val="0"/>
                                <w:numId w:val="6"/>
                              </w:numPr>
                              <w:rPr>
                                <w:rFonts w:ascii="Times Roman" w:hAnsi="Times Roman"/>
                                <w:color w:val="660066"/>
                                <w:sz w:val="32"/>
                                <w:szCs w:val="32"/>
                              </w:rPr>
                            </w:pPr>
                            <w:r w:rsidRPr="00F2575F">
                              <w:rPr>
                                <w:rFonts w:ascii="Times Roman" w:hAnsi="Times Roman"/>
                                <w:color w:val="660066"/>
                                <w:sz w:val="32"/>
                                <w:szCs w:val="32"/>
                              </w:rPr>
                              <w:t>Minimum death benefit of $</w:t>
                            </w:r>
                            <w:r w:rsidR="0012577F">
                              <w:rPr>
                                <w:rFonts w:ascii="Times Roman" w:hAnsi="Times Roman"/>
                                <w:color w:val="660066"/>
                                <w:sz w:val="32"/>
                                <w:szCs w:val="32"/>
                              </w:rPr>
                              <w:t>5</w:t>
                            </w:r>
                            <w:r w:rsidRPr="00F2575F">
                              <w:rPr>
                                <w:rFonts w:ascii="Times Roman" w:hAnsi="Times Roman"/>
                                <w:color w:val="660066"/>
                                <w:sz w:val="32"/>
                                <w:szCs w:val="32"/>
                              </w:rPr>
                              <w:t>0,000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CD1AE5" id="_x0000_t202" coordsize="21600,21600" o:spt="202" path="m,l,21600r21600,l21600,xe">
                <v:stroke joinstyle="miter"/>
                <v:path gradientshapeok="t" o:connecttype="rect"/>
              </v:shapetype>
              <v:shape id="Text Box 291" o:spid="_x0000_s1027" type="#_x0000_t202" style="position:absolute;left:0;text-align:left;margin-left:36pt;margin-top:351.4pt;width:307.2pt;height:175.1pt;z-index:25166547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" fillcolor="#c3afcc" stroked="f">
                <v:textbox>
                  <w:txbxContent>
                    <w:p w14:paraId="4CF479CB" w14:textId="176507A4" w:rsidR="00DE5700" w:rsidRPr="00F2575F" w:rsidRDefault="00DE5700" w:rsidP="006E6AD1">
                      <w:pPr>
                        <w:jc w:val="center"/>
                        <w:rPr>
                          <w:rFonts w:ascii="Cambria" w:hAnsi="Cambria"/>
                          <w:b/>
                          <w:color w:val="660066"/>
                          <w:sz w:val="40"/>
                          <w:szCs w:val="40"/>
                        </w:rPr>
                      </w:pPr>
                      <w:r w:rsidRPr="00F2575F">
                        <w:rPr>
                          <w:rFonts w:ascii="Cambria" w:hAnsi="Cambria"/>
                          <w:b/>
                          <w:color w:val="660066"/>
                          <w:sz w:val="40"/>
                          <w:szCs w:val="40"/>
                        </w:rPr>
                        <w:t>SUITABLE POLICIES</w:t>
                      </w:r>
                    </w:p>
                    <w:p w14:paraId="59F139AF" w14:textId="77777777" w:rsidR="00DE5700" w:rsidRPr="00F2575F" w:rsidRDefault="00DE5700" w:rsidP="00F2575F">
                      <w:pPr>
                        <w:pStyle w:val="ListParagraph"/>
                        <w:numPr>
                          <w:ilvl w:val="0"/>
                          <w:numId w:val="6"/>
                        </w:numPr>
                        <w:rPr>
                          <w:rFonts w:ascii="Times Roman" w:hAnsi="Times Roman"/>
                          <w:color w:val="660066"/>
                          <w:sz w:val="32"/>
                          <w:szCs w:val="32"/>
                        </w:rPr>
                      </w:pPr>
                      <w:r w:rsidRPr="00F2575F">
                        <w:rPr>
                          <w:rFonts w:ascii="Times Roman" w:hAnsi="Times Roman"/>
                          <w:color w:val="660066"/>
                          <w:sz w:val="32"/>
                          <w:szCs w:val="32"/>
                        </w:rPr>
                        <w:t xml:space="preserve">Term, Whole life, Universal or term-to-100 policies </w:t>
                      </w:r>
                    </w:p>
                    <w:p w14:paraId="163EDFB8" w14:textId="77777777" w:rsidR="00DE5700" w:rsidRPr="00F2575F" w:rsidRDefault="00DE5700" w:rsidP="00F2575F">
                      <w:pPr>
                        <w:pStyle w:val="ListParagraph"/>
                        <w:numPr>
                          <w:ilvl w:val="0"/>
                          <w:numId w:val="6"/>
                        </w:numPr>
                        <w:rPr>
                          <w:rFonts w:ascii="Times Roman" w:hAnsi="Times Roman"/>
                          <w:color w:val="660066"/>
                          <w:sz w:val="32"/>
                          <w:szCs w:val="32"/>
                        </w:rPr>
                      </w:pPr>
                      <w:r w:rsidRPr="00F2575F">
                        <w:rPr>
                          <w:rFonts w:ascii="Times Roman" w:hAnsi="Times Roman"/>
                          <w:color w:val="660066"/>
                          <w:sz w:val="32"/>
                          <w:szCs w:val="32"/>
                        </w:rPr>
                        <w:t xml:space="preserve">Insured lives over 70 years old </w:t>
                      </w:r>
                    </w:p>
                    <w:p w14:paraId="051953F7" w14:textId="77777777" w:rsidR="00DE5700" w:rsidRPr="00F2575F" w:rsidRDefault="00DE5700" w:rsidP="00F2575F">
                      <w:pPr>
                        <w:pStyle w:val="ListParagraph"/>
                        <w:numPr>
                          <w:ilvl w:val="0"/>
                          <w:numId w:val="6"/>
                        </w:numPr>
                        <w:rPr>
                          <w:rFonts w:ascii="Times Roman" w:hAnsi="Times Roman"/>
                          <w:color w:val="660066"/>
                          <w:sz w:val="32"/>
                          <w:szCs w:val="32"/>
                        </w:rPr>
                      </w:pPr>
                      <w:r w:rsidRPr="00F2575F">
                        <w:rPr>
                          <w:rFonts w:ascii="Times Roman" w:hAnsi="Times Roman"/>
                          <w:color w:val="660066"/>
                          <w:sz w:val="32"/>
                          <w:szCs w:val="32"/>
                        </w:rPr>
                        <w:t xml:space="preserve">In-force greater than 2 years </w:t>
                      </w:r>
                    </w:p>
                    <w:p w14:paraId="37B6CE19" w14:textId="641A7CC0" w:rsidR="00DE5700" w:rsidRPr="00F2575F" w:rsidRDefault="00DE5700" w:rsidP="00F2575F">
                      <w:pPr>
                        <w:pStyle w:val="ListParagraph"/>
                        <w:numPr>
                          <w:ilvl w:val="0"/>
                          <w:numId w:val="6"/>
                        </w:numPr>
                        <w:rPr>
                          <w:rFonts w:ascii="Times Roman" w:hAnsi="Times Roman"/>
                          <w:color w:val="660066"/>
                          <w:sz w:val="32"/>
                          <w:szCs w:val="32"/>
                        </w:rPr>
                      </w:pPr>
                      <w:r w:rsidRPr="00F2575F">
                        <w:rPr>
                          <w:rFonts w:ascii="Times Roman" w:hAnsi="Times Roman"/>
                          <w:color w:val="660066"/>
                          <w:sz w:val="32"/>
                          <w:szCs w:val="32"/>
                        </w:rPr>
                        <w:t xml:space="preserve">Minimum death benefit of </w:t>
                      </w:r>
                      <w:r w:rsidRPr="00F2575F">
                        <w:rPr>
                          <w:rFonts w:ascii="Times Roman" w:hAnsi="Times Roman"/>
                          <w:color w:val="660066"/>
                          <w:sz w:val="32"/>
                          <w:szCs w:val="32"/>
                        </w:rPr>
                        <w:t>$</w:t>
                      </w:r>
                      <w:r w:rsidR="0012577F">
                        <w:rPr>
                          <w:rFonts w:ascii="Times Roman" w:hAnsi="Times Roman"/>
                          <w:color w:val="660066"/>
                          <w:sz w:val="32"/>
                          <w:szCs w:val="32"/>
                        </w:rPr>
                        <w:t>5</w:t>
                      </w:r>
                      <w:bookmarkStart w:id="1" w:name="_GoBack"/>
                      <w:bookmarkEnd w:id="1"/>
                      <w:r w:rsidRPr="00F2575F">
                        <w:rPr>
                          <w:rFonts w:ascii="Times Roman" w:hAnsi="Times Roman"/>
                          <w:color w:val="660066"/>
                          <w:sz w:val="32"/>
                          <w:szCs w:val="32"/>
                        </w:rPr>
                        <w:t>0,000</w:t>
                      </w:r>
                    </w:p>
                  </w:txbxContent>
                </v:textbox>
                <w10:wrap type="through" anchorx="page" anchory="page"/>
              </v:shape>
            </w:pict>
          </mc:Fallback>
        </mc:AlternateContent>
      </w:r>
      <w:r w:rsidR="005617B2">
        <w:rPr>
          <w:noProof/>
        </w:rPr>
        <mc:AlternateContent>
          <mc:Choice Requires="wps">
            <w:drawing>
              <wp:anchor distT="0" distB="0" distL="114300" distR="114300" simplePos="0" relativeHeight="251658253" behindDoc="0" locked="0" layoutInCell="1" allowOverlap="1" wp14:anchorId="5321D8DF" wp14:editId="7DD0A8A3">
                <wp:simplePos x="0" y="0"/>
                <wp:positionH relativeFrom="page">
                  <wp:posOffset>413385</wp:posOffset>
                </wp:positionH>
                <wp:positionV relativeFrom="page">
                  <wp:posOffset>7430135</wp:posOffset>
                </wp:positionV>
                <wp:extent cx="6689090" cy="2120265"/>
                <wp:effectExtent l="0" t="0" r="0" b="0"/>
                <wp:wrapTight wrapText="bothSides">
                  <wp:wrapPolygon edited="0">
                    <wp:start x="82" y="0"/>
                    <wp:lineTo x="82" y="21218"/>
                    <wp:lineTo x="21407" y="21218"/>
                    <wp:lineTo x="21407" y="0"/>
                    <wp:lineTo x="82" y="0"/>
                  </wp:wrapPolygon>
                </wp:wrapTight>
                <wp:docPr id="58"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9090" cy="212026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txbx>
                        <w:txbxContent>
                          <w:p w14:paraId="6262FAFA" w14:textId="62DB3F53" w:rsidR="00DE5700" w:rsidRPr="00C9663D" w:rsidRDefault="00DE5700" w:rsidP="004C3CB3">
                            <w:pPr>
                              <w:pStyle w:val="BodyText3"/>
                              <w:numPr>
                                <w:ilvl w:val="0"/>
                                <w:numId w:val="5"/>
                              </w:numPr>
                              <w:rPr>
                                <w:sz w:val="30"/>
                                <w:szCs w:val="30"/>
                              </w:rPr>
                            </w:pPr>
                            <w:bookmarkStart w:id="0" w:name="_GoBack"/>
                            <w:r w:rsidRPr="00C9663D">
                              <w:rPr>
                                <w:sz w:val="30"/>
                                <w:szCs w:val="30"/>
                              </w:rPr>
                              <w:t xml:space="preserve">You obtain a tax receipt </w:t>
                            </w:r>
                            <w:r w:rsidR="00C9663D" w:rsidRPr="00C9663D">
                              <w:rPr>
                                <w:sz w:val="30"/>
                                <w:szCs w:val="30"/>
                              </w:rPr>
                              <w:t xml:space="preserve">(good for 5 years) </w:t>
                            </w:r>
                            <w:r w:rsidRPr="00C9663D">
                              <w:rPr>
                                <w:sz w:val="30"/>
                                <w:szCs w:val="30"/>
                              </w:rPr>
                              <w:t>for 10%-50% of the face value of the policy (even for term policies that have no “cash surrender value”)</w:t>
                            </w:r>
                          </w:p>
                          <w:p w14:paraId="0A4328BB" w14:textId="77777777" w:rsidR="00DE5700" w:rsidRPr="00C9663D" w:rsidRDefault="00DE5700" w:rsidP="004C3CB3">
                            <w:pPr>
                              <w:pStyle w:val="BodyText3"/>
                              <w:numPr>
                                <w:ilvl w:val="0"/>
                                <w:numId w:val="5"/>
                              </w:numPr>
                              <w:rPr>
                                <w:sz w:val="30"/>
                                <w:szCs w:val="30"/>
                              </w:rPr>
                            </w:pPr>
                            <w:r w:rsidRPr="00C9663D">
                              <w:rPr>
                                <w:sz w:val="30"/>
                                <w:szCs w:val="30"/>
                              </w:rPr>
                              <w:t>You convert a “worthless or low cash value policy” into cash in your pocket when you file your income taxes</w:t>
                            </w:r>
                          </w:p>
                          <w:p w14:paraId="4D7E5497" w14:textId="77777777" w:rsidR="00DE5700" w:rsidRPr="00C9663D" w:rsidRDefault="00DE5700" w:rsidP="004C3CB3">
                            <w:pPr>
                              <w:pStyle w:val="BodyText3"/>
                              <w:numPr>
                                <w:ilvl w:val="0"/>
                                <w:numId w:val="5"/>
                              </w:numPr>
                              <w:rPr>
                                <w:sz w:val="30"/>
                                <w:szCs w:val="30"/>
                              </w:rPr>
                            </w:pPr>
                            <w:r w:rsidRPr="00C9663D">
                              <w:rPr>
                                <w:sz w:val="30"/>
                                <w:szCs w:val="30"/>
                              </w:rPr>
                              <w:t>Eliminate the burden of annual premium expenses</w:t>
                            </w:r>
                          </w:p>
                          <w:p w14:paraId="437D73EF" w14:textId="1EE6C123" w:rsidR="00DE5700" w:rsidRPr="00C9663D" w:rsidRDefault="00DE5700" w:rsidP="005617B2">
                            <w:pPr>
                              <w:pStyle w:val="BodyText3"/>
                              <w:numPr>
                                <w:ilvl w:val="0"/>
                                <w:numId w:val="5"/>
                              </w:numPr>
                              <w:rPr>
                                <w:sz w:val="30"/>
                                <w:szCs w:val="30"/>
                              </w:rPr>
                            </w:pPr>
                            <w:r w:rsidRPr="00C9663D">
                              <w:rPr>
                                <w:sz w:val="30"/>
                                <w:szCs w:val="30"/>
                              </w:rPr>
                              <w:t>A Foundation becomes the owner and beneficiary, and it funds the premiums and collects the benefit upon maturity</w:t>
                            </w:r>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21D8DF" id="_x0000_t202" coordsize="21600,21600" o:spt="202" path="m,l,21600r21600,l21600,xe">
                <v:stroke joinstyle="miter"/>
                <v:path gradientshapeok="t" o:connecttype="rect"/>
              </v:shapetype>
              <v:shape id="Text Box 43" o:spid="_x0000_s1028" type="#_x0000_t202" style="position:absolute;left:0;text-align:left;margin-left:32.55pt;margin-top:585.05pt;width:526.7pt;height:166.95pt;z-index:25165825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" filled="f" stroked="f">
                <v:textbox>
                  <w:txbxContent>
                    <w:p w14:paraId="6262FAFA" w14:textId="62DB3F53" w:rsidR="00DE5700" w:rsidRPr="00C9663D" w:rsidRDefault="00DE5700" w:rsidP="004C3CB3">
                      <w:pPr>
                        <w:pStyle w:val="BodyText3"/>
                        <w:numPr>
                          <w:ilvl w:val="0"/>
                          <w:numId w:val="5"/>
                        </w:numPr>
                        <w:rPr>
                          <w:sz w:val="30"/>
                          <w:szCs w:val="30"/>
                        </w:rPr>
                      </w:pPr>
                      <w:bookmarkStart w:id="1" w:name="_GoBack"/>
                      <w:r w:rsidRPr="00C9663D">
                        <w:rPr>
                          <w:sz w:val="30"/>
                          <w:szCs w:val="30"/>
                        </w:rPr>
                        <w:t xml:space="preserve">You obtain a tax receipt </w:t>
                      </w:r>
                      <w:r w:rsidR="00C9663D" w:rsidRPr="00C9663D">
                        <w:rPr>
                          <w:sz w:val="30"/>
                          <w:szCs w:val="30"/>
                        </w:rPr>
                        <w:t xml:space="preserve">(good for 5 years) </w:t>
                      </w:r>
                      <w:r w:rsidRPr="00C9663D">
                        <w:rPr>
                          <w:sz w:val="30"/>
                          <w:szCs w:val="30"/>
                        </w:rPr>
                        <w:t>for 10%-50% of the face value of the policy (even for term policies that have no “cash surrender value”)</w:t>
                      </w:r>
                    </w:p>
                    <w:p w14:paraId="0A4328BB" w14:textId="77777777" w:rsidR="00DE5700" w:rsidRPr="00C9663D" w:rsidRDefault="00DE5700" w:rsidP="004C3CB3">
                      <w:pPr>
                        <w:pStyle w:val="BodyText3"/>
                        <w:numPr>
                          <w:ilvl w:val="0"/>
                          <w:numId w:val="5"/>
                        </w:numPr>
                        <w:rPr>
                          <w:sz w:val="30"/>
                          <w:szCs w:val="30"/>
                        </w:rPr>
                      </w:pPr>
                      <w:r w:rsidRPr="00C9663D">
                        <w:rPr>
                          <w:sz w:val="30"/>
                          <w:szCs w:val="30"/>
                        </w:rPr>
                        <w:t>You convert a “worthless or low cash value policy” into cash in your pocket when you file your income taxes</w:t>
                      </w:r>
                    </w:p>
                    <w:p w14:paraId="4D7E5497" w14:textId="77777777" w:rsidR="00DE5700" w:rsidRPr="00C9663D" w:rsidRDefault="00DE5700" w:rsidP="004C3CB3">
                      <w:pPr>
                        <w:pStyle w:val="BodyText3"/>
                        <w:numPr>
                          <w:ilvl w:val="0"/>
                          <w:numId w:val="5"/>
                        </w:numPr>
                        <w:rPr>
                          <w:sz w:val="30"/>
                          <w:szCs w:val="30"/>
                        </w:rPr>
                      </w:pPr>
                      <w:r w:rsidRPr="00C9663D">
                        <w:rPr>
                          <w:sz w:val="30"/>
                          <w:szCs w:val="30"/>
                        </w:rPr>
                        <w:t>Eliminate the burden of annual premium expenses</w:t>
                      </w:r>
                    </w:p>
                    <w:p w14:paraId="437D73EF" w14:textId="1EE6C123" w:rsidR="00DE5700" w:rsidRPr="00C9663D" w:rsidRDefault="00DE5700" w:rsidP="005617B2">
                      <w:pPr>
                        <w:pStyle w:val="BodyText3"/>
                        <w:numPr>
                          <w:ilvl w:val="0"/>
                          <w:numId w:val="5"/>
                        </w:numPr>
                        <w:rPr>
                          <w:sz w:val="30"/>
                          <w:szCs w:val="30"/>
                        </w:rPr>
                      </w:pPr>
                      <w:r w:rsidRPr="00C9663D">
                        <w:rPr>
                          <w:sz w:val="30"/>
                          <w:szCs w:val="30"/>
                        </w:rPr>
                        <w:t>A Foundation becomes the owner and beneficiary, and it funds the premiums and collects the benefit upon maturity</w:t>
                      </w:r>
                      <w:bookmarkEnd w:id="1"/>
                    </w:p>
                  </w:txbxContent>
                </v:textbox>
                <w10:wrap type="tight" anchorx="page" anchory="page"/>
              </v:shape>
            </w:pict>
          </mc:Fallback>
        </mc:AlternateContent>
      </w:r>
      <w:r w:rsidR="00152CE8">
        <w:rPr>
          <w:noProof/>
        </w:rPr>
        <mc:AlternateContent>
          <mc:Choice Requires="wps">
            <w:drawing>
              <wp:anchor distT="0" distB="0" distL="114300" distR="114300" simplePos="0" relativeHeight="251661375" behindDoc="0" locked="0" layoutInCell="1" allowOverlap="1" wp14:anchorId="2CDB3F1B" wp14:editId="026993DE">
                <wp:simplePos x="0" y="0"/>
                <wp:positionH relativeFrom="page">
                  <wp:posOffset>457200</wp:posOffset>
                </wp:positionH>
                <wp:positionV relativeFrom="page">
                  <wp:posOffset>1977390</wp:posOffset>
                </wp:positionV>
                <wp:extent cx="3473450" cy="2352040"/>
                <wp:effectExtent l="0" t="0" r="0" b="10160"/>
                <wp:wrapThrough wrapText="bothSides">
                  <wp:wrapPolygon edited="0">
                    <wp:start x="158" y="0"/>
                    <wp:lineTo x="158" y="21460"/>
                    <wp:lineTo x="21324" y="21460"/>
                    <wp:lineTo x="21324" y="0"/>
                    <wp:lineTo x="158" y="0"/>
                  </wp:wrapPolygon>
                </wp:wrapThrough>
                <wp:docPr id="60" name="Text Box 60"/>
                <wp:cNvGraphicFramePr/>
                <a:graphic xmlns:a="http://schemas.openxmlformats.org/drawingml/2006/main">
                  <a:graphicData uri="http://schemas.microsoft.com/office/word/2010/wordprocessingShape">
                    <wps:wsp>
                      <wps:cNvSpPr txBox="1"/>
                      <wps:spPr>
                        <a:xfrm>
                          <a:off x="0" y="0"/>
                          <a:ext cx="3473450" cy="235204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4B697336" w14:textId="07E28842" w:rsidR="00DE5700" w:rsidRPr="004C3CB3" w:rsidRDefault="00DE5700" w:rsidP="000B75E2">
                            <w:pPr>
                              <w:jc w:val="both"/>
                              <w:rPr>
                                <w:sz w:val="28"/>
                                <w:szCs w:val="28"/>
                              </w:rPr>
                            </w:pPr>
                            <w:r w:rsidRPr="004C3CB3">
                              <w:rPr>
                                <w:rFonts w:ascii="Times" w:hAnsi="Times" w:cs="Times"/>
                                <w:sz w:val="28"/>
                                <w:szCs w:val="28"/>
                              </w:rPr>
                              <w:t xml:space="preserve">You can maintain or substantially improve your financial position  by unlocking the hidden value of your unwanted or unaffordable life insurance via a charitable donation.  Every year, seniors over the age of 70 lapse or surrender almost $7 billion of insurance that they might otherwise </w:t>
                            </w:r>
                            <w:r>
                              <w:rPr>
                                <w:rFonts w:ascii="Times" w:hAnsi="Times" w:cs="Times"/>
                                <w:sz w:val="28"/>
                                <w:szCs w:val="28"/>
                              </w:rPr>
                              <w:t xml:space="preserve">donate to a charity. </w:t>
                            </w:r>
                            <w:r w:rsidRPr="004C3CB3">
                              <w:rPr>
                                <w:rFonts w:ascii="Times" w:hAnsi="Times" w:cs="Times"/>
                                <w:sz w:val="28"/>
                                <w:szCs w:val="28"/>
                              </w:rPr>
                              <w:t>You can pay down debt, make major purchases or replenish retirement savings by accessing the value you deserve after paying premiums for decades.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DB3F1B" id="Text Box 60" o:spid="_x0000_s1029" type="#_x0000_t202" style="position:absolute;left:0;text-align:left;margin-left:36pt;margin-top:155.7pt;width:273.5pt;height:185.2pt;z-index:25166137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" filled="f" stroked="f">
                <v:textbox>
                  <w:txbxContent>
                    <w:p w14:paraId="4B697336" w14:textId="07E28842" w:rsidR="00DE5700" w:rsidRPr="004C3CB3" w:rsidRDefault="00DE5700" w:rsidP="000B75E2">
                      <w:pPr>
                        <w:jc w:val="both"/>
                        <w:rPr>
                          <w:sz w:val="28"/>
                          <w:szCs w:val="28"/>
                        </w:rPr>
                      </w:pPr>
                      <w:r w:rsidRPr="004C3CB3">
                        <w:rPr>
                          <w:rFonts w:ascii="Times" w:hAnsi="Times" w:cs="Times"/>
                          <w:sz w:val="28"/>
                          <w:szCs w:val="28"/>
                        </w:rPr>
                        <w:t xml:space="preserve">You can maintain or substantially improve your financial position  by unlocking the hidden value of your unwanted or unaffordable life insurance via a charitable donation.  Every year, seniors over the age of 70 lapse or surrender almost $7 billion of insurance that they might otherwise </w:t>
                      </w:r>
                      <w:r>
                        <w:rPr>
                          <w:rFonts w:ascii="Times" w:hAnsi="Times" w:cs="Times"/>
                          <w:sz w:val="28"/>
                          <w:szCs w:val="28"/>
                        </w:rPr>
                        <w:t xml:space="preserve">donate to a charity. </w:t>
                      </w:r>
                      <w:r w:rsidRPr="004C3CB3">
                        <w:rPr>
                          <w:rFonts w:ascii="Times" w:hAnsi="Times" w:cs="Times"/>
                          <w:sz w:val="28"/>
                          <w:szCs w:val="28"/>
                        </w:rPr>
                        <w:t>You can pay down debt, make major purchases or replenish retirement savings by accessing the value you deserve after paying premiums for decades.</w:t>
                      </w:r>
                    </w:p>
                  </w:txbxContent>
                </v:textbox>
                <w10:wrap type="through" anchorx="page" anchory="page"/>
              </v:shape>
            </w:pict>
          </mc:Fallback>
        </mc:AlternateContent>
      </w:r>
      <w:r w:rsidR="0062165C">
        <w:rPr>
          <w:noProof/>
        </w:rPr>
        <mc:AlternateContent>
          <mc:Choice Requires="wps">
            <w:drawing>
              <wp:anchor distT="0" distB="0" distL="114300" distR="114300" simplePos="0" relativeHeight="251658252" behindDoc="0" locked="0" layoutInCell="1" allowOverlap="1" wp14:anchorId="06366296" wp14:editId="1A399D35">
                <wp:simplePos x="0" y="0"/>
                <wp:positionH relativeFrom="page">
                  <wp:posOffset>497840</wp:posOffset>
                </wp:positionH>
                <wp:positionV relativeFrom="page">
                  <wp:posOffset>6705600</wp:posOffset>
                </wp:positionV>
                <wp:extent cx="7034530" cy="802005"/>
                <wp:effectExtent l="0" t="0" r="0" b="10795"/>
                <wp:wrapTight wrapText="bothSides">
                  <wp:wrapPolygon edited="0">
                    <wp:start x="78" y="0"/>
                    <wp:lineTo x="78" y="21207"/>
                    <wp:lineTo x="21448" y="21207"/>
                    <wp:lineTo x="21448" y="0"/>
                    <wp:lineTo x="78" y="0"/>
                  </wp:wrapPolygon>
                </wp:wrapTight>
                <wp:docPr id="59"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34530" cy="80200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58284DC5" w14:textId="77777777" w:rsidR="00DE5700" w:rsidRPr="0062165C" w:rsidRDefault="00DE5700" w:rsidP="0062165C">
                            <w:pPr>
                              <w:pStyle w:val="Subtitle"/>
                              <w:jc w:val="center"/>
                              <w:rPr>
                                <w:rFonts w:ascii="Cambria" w:hAnsi="Cambria"/>
                                <w:b/>
                                <w:sz w:val="44"/>
                                <w:szCs w:val="35"/>
                              </w:rPr>
                            </w:pPr>
                            <w:r w:rsidRPr="0062165C">
                              <w:rPr>
                                <w:rFonts w:ascii="Cambria" w:hAnsi="Cambria"/>
                                <w:b/>
                                <w:sz w:val="40"/>
                                <w:szCs w:val="35"/>
                              </w:rPr>
                              <w:t>ADVANTAGES OF DONATING A LIFE INSURANCE POLICY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66296" id="Text Box 42" o:spid="_x0000_s1030" type="#_x0000_t202" style="position:absolute;left:0;text-align:left;margin-left:39.2pt;margin-top:528pt;width:553.9pt;height:63.15pt;z-index:2516582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" filled="f" stroked="f">
                <v:textbox>
                  <w:txbxContent>
                    <w:p w14:paraId="58284DC5" w14:textId="77777777" w:rsidR="00DE5700" w:rsidRPr="0062165C" w:rsidRDefault="00DE5700" w:rsidP="0062165C">
                      <w:pPr>
                        <w:pStyle w:val="Subtitle"/>
                        <w:jc w:val="center"/>
                        <w:rPr>
                          <w:rFonts w:ascii="Cambria" w:hAnsi="Cambria"/>
                          <w:b/>
                          <w:sz w:val="44"/>
                          <w:szCs w:val="35"/>
                        </w:rPr>
                      </w:pPr>
                      <w:r w:rsidRPr="0062165C">
                        <w:rPr>
                          <w:rFonts w:ascii="Cambria" w:hAnsi="Cambria"/>
                          <w:b/>
                          <w:sz w:val="40"/>
                          <w:szCs w:val="35"/>
                        </w:rPr>
                        <w:t>ADVANTAGES OF DONATING A LIFE INSURANCE POLICY</w:t>
                      </w:r>
                    </w:p>
                  </w:txbxContent>
                </v:textbox>
                <w10:wrap type="tight" anchorx="page" anchory="page"/>
              </v:shape>
            </w:pict>
          </mc:Fallback>
        </mc:AlternateContent>
      </w:r>
      <w:r w:rsidR="00154415">
        <w:rPr>
          <w:noProof/>
        </w:rPr>
        <mc:AlternateContent>
          <mc:Choice Requires="wps">
            <w:drawing>
              <wp:anchor distT="0" distB="0" distL="114300" distR="114300" simplePos="0" relativeHeight="251667519" behindDoc="0" locked="0" layoutInCell="1" allowOverlap="1" wp14:anchorId="6478287A" wp14:editId="6EB9814D">
                <wp:simplePos x="0" y="0"/>
                <wp:positionH relativeFrom="page">
                  <wp:posOffset>4165600</wp:posOffset>
                </wp:positionH>
                <wp:positionV relativeFrom="page">
                  <wp:posOffset>1463040</wp:posOffset>
                </wp:positionV>
                <wp:extent cx="3149600" cy="274320"/>
                <wp:effectExtent l="0" t="0" r="0" b="5080"/>
                <wp:wrapThrough wrapText="bothSides">
                  <wp:wrapPolygon edited="0">
                    <wp:start x="174" y="0"/>
                    <wp:lineTo x="174" y="20000"/>
                    <wp:lineTo x="21252" y="20000"/>
                    <wp:lineTo x="21252" y="0"/>
                    <wp:lineTo x="174" y="0"/>
                  </wp:wrapPolygon>
                </wp:wrapThrough>
                <wp:docPr id="293" name="Text Box 293"/>
                <wp:cNvGraphicFramePr/>
                <a:graphic xmlns:a="http://schemas.openxmlformats.org/drawingml/2006/main">
                  <a:graphicData uri="http://schemas.microsoft.com/office/word/2010/wordprocessingShape">
                    <wps:wsp>
                      <wps:cNvSpPr txBox="1"/>
                      <wps:spPr>
                        <a:xfrm>
                          <a:off x="0" y="0"/>
                          <a:ext cx="3149600" cy="27432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493B97A7" w14:textId="4B530E82" w:rsidR="00DE5700" w:rsidRDefault="00DE5700" w:rsidP="00154415">
                            <w:pPr>
                              <w:jc w:val="right"/>
                            </w:pPr>
                            <w:r>
                              <w:t>For Donors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478287A" id="Text Box 293" o:spid="_x0000_s1031" type="#_x0000_t202" style="position:absolute;left:0;text-align:left;margin-left:328pt;margin-top:115.2pt;width:248pt;height:21.6pt;z-index:251667519;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" filled="f" stroked="f">
                <v:textbox>
                  <w:txbxContent>
                    <w:p w14:paraId="493B97A7" w14:textId="4B530E82" w:rsidR="00DE5700" w:rsidRDefault="00DE5700" w:rsidP="00154415">
                      <w:pPr>
                        <w:jc w:val="right"/>
                      </w:pPr>
                      <w:r>
                        <w:t>For Donors</w:t>
                      </w:r>
                    </w:p>
                  </w:txbxContent>
                </v:textbox>
                <w10:wrap type="through" anchorx="page" anchory="page"/>
              </v:shape>
            </w:pict>
          </mc:Fallback>
        </mc:AlternateContent>
      </w:r>
      <w:r w:rsidR="004C3CB3">
        <w:rPr>
          <w:noProof/>
        </w:rPr>
        <mc:AlternateContent>
          <mc:Choice Requires="wps">
            <w:drawing>
              <wp:anchor distT="0" distB="0" distL="114300" distR="114300" simplePos="0" relativeHeight="251658242" behindDoc="0" locked="0" layoutInCell="1" allowOverlap="1" wp14:anchorId="434CC6CC" wp14:editId="0689A897">
                <wp:simplePos x="0" y="0"/>
                <wp:positionH relativeFrom="page">
                  <wp:posOffset>457200</wp:posOffset>
                </wp:positionH>
                <wp:positionV relativeFrom="page">
                  <wp:posOffset>6922135</wp:posOffset>
                </wp:positionV>
                <wp:extent cx="6858000" cy="2680970"/>
                <wp:effectExtent l="0" t="0" r="0" b="11430"/>
                <wp:wrapNone/>
                <wp:docPr id="55"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2680970"/>
                        </a:xfrm>
                        <a:prstGeom prst="rect">
                          <a:avLst/>
                        </a:prstGeom>
                        <a:solidFill>
                          <a:schemeClr val="accent1">
                            <a:lumMod val="100000"/>
                            <a:lumOff val="0"/>
                          </a:schemeClr>
                        </a:solidFill>
                        <a:ln>
                          <a:noFill/>
                        </a:ln>
                        <a:effectLst/>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19050">
                              <a:solidFill>
                                <a:srgbClr val="4A7EBB"/>
                              </a:solidFill>
                              <a:miter lim="800000"/>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38100" dist="25400" dir="5400000" algn="ctr" rotWithShape="0">
                                  <a:srgbClr val="00000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540605" id="Rectangle 28" o:spid="_x0000_s1026" style="position:absolute;margin-left:36pt;margin-top:545.05pt;width:540pt;height:211.1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" fillcolor="#636 [3204]" stroked="f">
                <v:textbox inset=",7.2pt,,7.2pt"/>
                <w10:wrap anchorx="page" anchory="page"/>
              </v:rect>
            </w:pict>
          </mc:Fallback>
        </mc:AlternateContent>
      </w:r>
      <w:r w:rsidR="004C3CB3">
        <w:rPr>
          <w:noProof/>
        </w:rPr>
        <w:drawing>
          <wp:anchor distT="0" distB="0" distL="114300" distR="114300" simplePos="0" relativeHeight="251663423" behindDoc="0" locked="0" layoutInCell="1" allowOverlap="1" wp14:anchorId="04201155" wp14:editId="4666617F">
            <wp:simplePos x="0" y="0"/>
            <wp:positionH relativeFrom="page">
              <wp:posOffset>4015105</wp:posOffset>
            </wp:positionH>
            <wp:positionV relativeFrom="page">
              <wp:posOffset>1737360</wp:posOffset>
            </wp:positionV>
            <wp:extent cx="3209925" cy="2139950"/>
            <wp:effectExtent l="0" t="0" r="3175" b="6350"/>
            <wp:wrapThrough wrapText="bothSides">
              <wp:wrapPolygon edited="0">
                <wp:start x="0" y="0"/>
                <wp:lineTo x="0" y="21536"/>
                <wp:lineTo x="21536" y="21536"/>
                <wp:lineTo x="21536" y="0"/>
                <wp:lineTo x="0" y="0"/>
              </wp:wrapPolygon>
            </wp:wrapThrough>
            <wp:docPr id="289" name="Picture 289" descr="Macintosh HD:Users:rachelgauvin:Dropbox (PENTOR Finance):PFC - Sales:Promotional Materials:Logos:PFC Logo Final:PENTOR Logos:PEN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rachelgauvin:Dropbox (PENTOR Finance):PFC - Sales:Promotional Materials:Logos:PFC Logo Final:PENTOR Logos:PENTOR.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09925" cy="2139950"/>
                    </a:xfrm>
                    <a:prstGeom prst="rect">
                      <a:avLst/>
                    </a:prstGeom>
                    <a:noFill/>
                    <a:ln>
                      <a:noFill/>
                    </a:ln>
                  </pic:spPr>
                </pic:pic>
              </a:graphicData>
            </a:graphic>
            <wp14:sizeRelH relativeFrom="page">
              <wp14:pctWidth>0</wp14:pctWidth>
            </wp14:sizeRelH>
            <wp14:sizeRelV relativeFrom="page">
              <wp14:pctHeight>0</wp14:pctHeight>
            </wp14:sizeRelV>
          </wp:anchor>
        </w:drawing>
      </w:r>
      <w:r w:rsidR="002A590D">
        <w:rPr>
          <w:noProof/>
        </w:rPr>
        <mc:AlternateContent>
          <mc:Choice Requires="wps">
            <w:drawing>
              <wp:anchor distT="0" distB="0" distL="114300" distR="114300" simplePos="0" relativeHeight="251658238" behindDoc="0" locked="0" layoutInCell="1" allowOverlap="1" wp14:anchorId="52847FCD" wp14:editId="49782385">
                <wp:simplePos x="0" y="0"/>
                <wp:positionH relativeFrom="page">
                  <wp:posOffset>457200</wp:posOffset>
                </wp:positionH>
                <wp:positionV relativeFrom="page">
                  <wp:posOffset>1463040</wp:posOffset>
                </wp:positionV>
                <wp:extent cx="6858000" cy="274320"/>
                <wp:effectExtent l="0" t="0" r="0" b="5080"/>
                <wp:wrapNone/>
                <wp:docPr id="3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274320"/>
                        </a:xfrm>
                        <a:prstGeom prst="rect">
                          <a:avLst/>
                        </a:prstGeom>
                        <a:solidFill>
                          <a:schemeClr val="accent4">
                            <a:lumMod val="100000"/>
                            <a:lumOff val="0"/>
                          </a:schemeClr>
                        </a:solidFill>
                        <a:ln>
                          <a:noFill/>
                        </a:ln>
                        <a:effectLst/>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19050">
                              <a:solidFill>
                                <a:srgbClr val="4A7EBB"/>
                              </a:solidFill>
                              <a:miter lim="800000"/>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38100" dist="25400" dir="5400000" algn="ctr" rotWithShape="0">
                                  <a:srgbClr val="00000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99473A" id="Rectangle 8" o:spid="_x0000_s1026" style="position:absolute;margin-left:36pt;margin-top:115.2pt;width:540pt;height:21.6pt;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" fillcolor="#996 [3207]" stroked="f">
                <v:textbox inset=",7.2pt,,7.2pt"/>
                <w10:wrap anchorx="page" anchory="page"/>
              </v:rect>
            </w:pict>
          </mc:Fallback>
        </mc:AlternateContent>
      </w:r>
      <w:r w:rsidR="002A590D">
        <w:rPr>
          <w:noProof/>
        </w:rPr>
        <mc:AlternateContent>
          <mc:Choice Requires="wps">
            <w:drawing>
              <wp:anchor distT="0" distB="0" distL="114300" distR="114300" simplePos="0" relativeHeight="251658237" behindDoc="0" locked="0" layoutInCell="1" allowOverlap="1" wp14:anchorId="4CB46322" wp14:editId="3F4BED16">
                <wp:simplePos x="0" y="0"/>
                <wp:positionH relativeFrom="page">
                  <wp:posOffset>457200</wp:posOffset>
                </wp:positionH>
                <wp:positionV relativeFrom="page">
                  <wp:posOffset>457200</wp:posOffset>
                </wp:positionV>
                <wp:extent cx="6858000" cy="1005840"/>
                <wp:effectExtent l="0" t="0" r="0" b="10160"/>
                <wp:wrapNone/>
                <wp:docPr id="3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1005840"/>
                        </a:xfrm>
                        <a:prstGeom prst="rect">
                          <a:avLst/>
                        </a:prstGeom>
                        <a:solidFill>
                          <a:schemeClr val="tx2">
                            <a:lumMod val="100000"/>
                            <a:lumOff val="0"/>
                          </a:schemeClr>
                        </a:solidFill>
                        <a:ln>
                          <a:noFill/>
                        </a:ln>
                        <a:effectLst/>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19050">
                              <a:solidFill>
                                <a:srgbClr val="4A7EBB"/>
                              </a:solidFill>
                              <a:miter lim="800000"/>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38100" dist="25400" dir="5400000" algn="ctr" rotWithShape="0">
                                  <a:srgbClr val="000000">
                                    <a:alpha val="35001"/>
                                  </a:srgbClr>
                                </a:outerShdw>
                              </a:effectLst>
                            </a14:hiddenEffects>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48873AF8" w14:textId="7DF88DC9" w:rsidR="00DE5700" w:rsidRPr="000B75E2" w:rsidRDefault="00DE5700" w:rsidP="000B75E2">
                            <w:pPr>
                              <w:pStyle w:val="Title"/>
                              <w:rPr>
                                <w:sz w:val="72"/>
                                <w:szCs w:val="72"/>
                              </w:rPr>
                            </w:pPr>
                            <w:r w:rsidRPr="000B75E2">
                              <w:rPr>
                                <w:color w:val="FFFFFF" w:themeColor="background1"/>
                                <w:sz w:val="72"/>
                                <w:szCs w:val="72"/>
                              </w:rPr>
                              <w:t xml:space="preserve">PENTOR </w:t>
                            </w:r>
                            <w:r w:rsidR="00C14B0B">
                              <w:rPr>
                                <w:color w:val="FFFFFF" w:themeColor="background1"/>
                                <w:sz w:val="72"/>
                                <w:szCs w:val="72"/>
                              </w:rPr>
                              <w:t>Charity</w:t>
                            </w:r>
                            <w:r>
                              <w:rPr>
                                <w:sz w:val="72"/>
                                <w:szCs w:val="72"/>
                              </w:rPr>
                              <w:t xml:space="preserve"> S</w:t>
                            </w:r>
                            <w:r w:rsidR="00C14B0B">
                              <w:rPr>
                                <w:sz w:val="72"/>
                                <w:szCs w:val="72"/>
                              </w:rPr>
                              <w:t>ervice</w:t>
                            </w:r>
                            <w:r>
                              <w:rPr>
                                <w:sz w:val="72"/>
                                <w:szCs w:val="72"/>
                              </w:rPr>
                              <w:t>s</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B46322" id="Rectangle 7" o:spid="_x0000_s1032" style="position:absolute;left:0;text-align:left;margin-left:36pt;margin-top:36pt;width:540pt;height:79.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" fillcolor="#2b142d [3215]" stroked="f">
                <v:textbox inset=",7.2pt,,7.2pt">
                  <w:txbxContent>
                    <w:p w14:paraId="48873AF8" w14:textId="7DF88DC9" w:rsidR="00DE5700" w:rsidRPr="000B75E2" w:rsidRDefault="00DE5700" w:rsidP="000B75E2">
                      <w:pPr>
                        <w:pStyle w:val="Title"/>
                        <w:rPr>
                          <w:sz w:val="72"/>
                          <w:szCs w:val="72"/>
                        </w:rPr>
                      </w:pPr>
                      <w:r w:rsidRPr="000B75E2">
                        <w:rPr>
                          <w:color w:val="FFFFFF" w:themeColor="background1"/>
                          <w:sz w:val="72"/>
                          <w:szCs w:val="72"/>
                        </w:rPr>
                        <w:t xml:space="preserve">PENTOR </w:t>
                      </w:r>
                      <w:r w:rsidR="00C14B0B">
                        <w:rPr>
                          <w:color w:val="FFFFFF" w:themeColor="background1"/>
                          <w:sz w:val="72"/>
                          <w:szCs w:val="72"/>
                        </w:rPr>
                        <w:t>Charity</w:t>
                      </w:r>
                      <w:r>
                        <w:rPr>
                          <w:sz w:val="72"/>
                          <w:szCs w:val="72"/>
                        </w:rPr>
                        <w:t xml:space="preserve"> S</w:t>
                      </w:r>
                      <w:r w:rsidR="00C14B0B">
                        <w:rPr>
                          <w:sz w:val="72"/>
                          <w:szCs w:val="72"/>
                        </w:rPr>
                        <w:t>ervice</w:t>
                      </w:r>
                      <w:r>
                        <w:rPr>
                          <w:sz w:val="72"/>
                          <w:szCs w:val="72"/>
                        </w:rPr>
                        <w:t>s</w:t>
                      </w:r>
                    </w:p>
                  </w:txbxContent>
                </v:textbox>
                <w10:wrap anchorx="page" anchory="page"/>
              </v:rect>
            </w:pict>
          </mc:Fallback>
        </mc:AlternateContent>
      </w:r>
      <w:r w:rsidR="0015553D">
        <w:br w:type="page"/>
      </w:r>
      <w:r w:rsidR="00152CE8">
        <w:rPr>
          <w:noProof/>
        </w:rPr>
        <w:lastRenderedPageBreak/>
        <mc:AlternateContent>
          <mc:Choice Requires="wps">
            <w:drawing>
              <wp:anchor distT="0" distB="0" distL="114300" distR="114300" simplePos="0" relativeHeight="251673663" behindDoc="0" locked="0" layoutInCell="1" allowOverlap="1" wp14:anchorId="5AF66A80" wp14:editId="1C53C18B">
                <wp:simplePos x="0" y="0"/>
                <wp:positionH relativeFrom="page">
                  <wp:posOffset>457200</wp:posOffset>
                </wp:positionH>
                <wp:positionV relativeFrom="page">
                  <wp:posOffset>7000240</wp:posOffset>
                </wp:positionV>
                <wp:extent cx="6847840" cy="1463040"/>
                <wp:effectExtent l="0" t="0" r="0" b="10160"/>
                <wp:wrapThrough wrapText="bothSides">
                  <wp:wrapPolygon edited="0">
                    <wp:start x="80" y="0"/>
                    <wp:lineTo x="80" y="21375"/>
                    <wp:lineTo x="21392" y="21375"/>
                    <wp:lineTo x="21392" y="0"/>
                    <wp:lineTo x="80" y="0"/>
                  </wp:wrapPolygon>
                </wp:wrapThrough>
                <wp:docPr id="298" name="Text Box 298"/>
                <wp:cNvGraphicFramePr/>
                <a:graphic xmlns:a="http://schemas.openxmlformats.org/drawingml/2006/main">
                  <a:graphicData uri="http://schemas.microsoft.com/office/word/2010/wordprocessingShape">
                    <wps:wsp>
                      <wps:cNvSpPr txBox="1"/>
                      <wps:spPr>
                        <a:xfrm>
                          <a:off x="0" y="0"/>
                          <a:ext cx="6847840" cy="146304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4430837D" w14:textId="52BEEAAE" w:rsidR="00DE5700" w:rsidRPr="006774ED" w:rsidRDefault="00AB72DA" w:rsidP="005F1CFF">
                            <w:pPr>
                              <w:pStyle w:val="ListParagraph"/>
                              <w:widowControl w:val="0"/>
                              <w:numPr>
                                <w:ilvl w:val="0"/>
                                <w:numId w:val="8"/>
                              </w:numPr>
                              <w:tabs>
                                <w:tab w:val="left" w:pos="220"/>
                                <w:tab w:val="left" w:pos="720"/>
                              </w:tabs>
                              <w:autoSpaceDE w:val="0"/>
                              <w:autoSpaceDN w:val="0"/>
                              <w:adjustRightInd w:val="0"/>
                              <w:spacing w:after="240" w:line="260" w:lineRule="atLeast"/>
                              <w:rPr>
                                <w:rFonts w:ascii="Times" w:hAnsi="Times" w:cs="Times"/>
                                <w:sz w:val="22"/>
                                <w:szCs w:val="28"/>
                              </w:rPr>
                            </w:pPr>
                            <w:r>
                              <w:rPr>
                                <w:rFonts w:ascii="Times" w:hAnsi="Times" w:cs="Times"/>
                                <w:sz w:val="22"/>
                                <w:szCs w:val="28"/>
                              </w:rPr>
                              <w:t xml:space="preserve">  </w:t>
                            </w:r>
                            <w:r w:rsidR="00DE5700" w:rsidRPr="006774ED">
                              <w:rPr>
                                <w:rFonts w:ascii="Times" w:hAnsi="Times" w:cs="Times"/>
                                <w:sz w:val="22"/>
                                <w:szCs w:val="28"/>
                              </w:rPr>
                              <w:t xml:space="preserve">Proceeds are treated as a disposition for tax purposes and </w:t>
                            </w:r>
                            <w:r w:rsidR="00DE5700">
                              <w:rPr>
                                <w:rFonts w:ascii="Times" w:hAnsi="Times" w:cs="Times"/>
                                <w:sz w:val="22"/>
                                <w:szCs w:val="28"/>
                              </w:rPr>
                              <w:t xml:space="preserve">are </w:t>
                            </w:r>
                            <w:r w:rsidR="00DE5700" w:rsidRPr="006774ED">
                              <w:rPr>
                                <w:rFonts w:ascii="Times" w:hAnsi="Times" w:cs="Times"/>
                                <w:sz w:val="22"/>
                                <w:szCs w:val="28"/>
                              </w:rPr>
                              <w:t>taxed on excess amount over adjusted cost basis, which includes all premiums paid on the policy less the net cost of pure insurance. Policyholders should seek their own independent professional tax, legal and financial advice.  </w:t>
                            </w:r>
                          </w:p>
                          <w:p w14:paraId="14311A1F" w14:textId="2D6C1A29" w:rsidR="00DE5700" w:rsidRPr="006774ED" w:rsidRDefault="00DE5700" w:rsidP="005F1CFF">
                            <w:pPr>
                              <w:pStyle w:val="ListParagraph"/>
                              <w:widowControl w:val="0"/>
                              <w:numPr>
                                <w:ilvl w:val="0"/>
                                <w:numId w:val="8"/>
                              </w:numPr>
                              <w:autoSpaceDE w:val="0"/>
                              <w:autoSpaceDN w:val="0"/>
                              <w:adjustRightInd w:val="0"/>
                              <w:spacing w:after="240" w:line="260" w:lineRule="atLeast"/>
                              <w:rPr>
                                <w:rFonts w:ascii="Times" w:hAnsi="Times" w:cs="Times"/>
                                <w:sz w:val="22"/>
                                <w:szCs w:val="28"/>
                              </w:rPr>
                            </w:pPr>
                            <w:r w:rsidRPr="006774ED">
                              <w:rPr>
                                <w:rFonts w:ascii="Times" w:hAnsi="Times" w:cs="Times"/>
                                <w:sz w:val="22"/>
                                <w:szCs w:val="28"/>
                              </w:rPr>
                              <w:t xml:space="preserve">A change of ownership of a policy may in the future limit the insured’s ability to purchase </w:t>
                            </w:r>
                            <w:r w:rsidR="00D01CE7">
                              <w:rPr>
                                <w:rFonts w:ascii="Times" w:hAnsi="Times" w:cs="Times"/>
                                <w:sz w:val="22"/>
                                <w:szCs w:val="28"/>
                              </w:rPr>
                              <w:t>additional</w:t>
                            </w:r>
                            <w:r w:rsidRPr="006774ED">
                              <w:rPr>
                                <w:rFonts w:ascii="Times" w:hAnsi="Times" w:cs="Times"/>
                                <w:sz w:val="22"/>
                                <w:szCs w:val="28"/>
                              </w:rPr>
                              <w:t xml:space="preserve"> insurance as a result of limits on how much coverage insurers will issue. </w:t>
                            </w:r>
                          </w:p>
                          <w:p w14:paraId="034B7196" w14:textId="31AA4845" w:rsidR="00DE5700" w:rsidRPr="00F67130" w:rsidRDefault="00DE5700" w:rsidP="00F67130">
                            <w:pPr>
                              <w:pStyle w:val="ListParagraph"/>
                              <w:widowControl w:val="0"/>
                              <w:numPr>
                                <w:ilvl w:val="0"/>
                                <w:numId w:val="8"/>
                              </w:numPr>
                              <w:autoSpaceDE w:val="0"/>
                              <w:autoSpaceDN w:val="0"/>
                              <w:adjustRightInd w:val="0"/>
                              <w:spacing w:after="240" w:line="260" w:lineRule="atLeast"/>
                              <w:rPr>
                                <w:rFonts w:ascii="Times" w:hAnsi="Times" w:cs="Times"/>
                                <w:sz w:val="22"/>
                                <w:szCs w:val="28"/>
                              </w:rPr>
                            </w:pPr>
                            <w:r w:rsidRPr="006774ED">
                              <w:rPr>
                                <w:rFonts w:ascii="Times" w:hAnsi="Times" w:cs="Times"/>
                                <w:sz w:val="22"/>
                                <w:szCs w:val="28"/>
                              </w:rPr>
                              <w:t xml:space="preserve">Donors of life insurance policies will be required to </w:t>
                            </w:r>
                            <w:r>
                              <w:rPr>
                                <w:rFonts w:ascii="Times" w:hAnsi="Times" w:cs="Times"/>
                                <w:sz w:val="22"/>
                                <w:szCs w:val="28"/>
                              </w:rPr>
                              <w:t xml:space="preserve">provide </w:t>
                            </w:r>
                            <w:r w:rsidRPr="006774ED">
                              <w:rPr>
                                <w:rFonts w:ascii="Times" w:hAnsi="Times" w:cs="Times"/>
                                <w:sz w:val="22"/>
                                <w:szCs w:val="28"/>
                              </w:rPr>
                              <w:t xml:space="preserve">consent to </w:t>
                            </w:r>
                            <w:r>
                              <w:rPr>
                                <w:rFonts w:ascii="Times" w:hAnsi="Times" w:cs="Times"/>
                                <w:sz w:val="22"/>
                                <w:szCs w:val="28"/>
                              </w:rPr>
                              <w:t xml:space="preserve">allow </w:t>
                            </w:r>
                            <w:r w:rsidRPr="006774ED">
                              <w:rPr>
                                <w:rFonts w:ascii="Times" w:hAnsi="Times" w:cs="Times"/>
                                <w:sz w:val="22"/>
                                <w:szCs w:val="28"/>
                              </w:rPr>
                              <w:t>access to medical records for purposes of evaluating the life insurance policy. This information will be main</w:t>
                            </w:r>
                            <w:r w:rsidR="00F67130">
                              <w:rPr>
                                <w:rFonts w:ascii="Times" w:hAnsi="Times" w:cs="Times"/>
                                <w:sz w:val="22"/>
                                <w:szCs w:val="28"/>
                              </w:rPr>
                              <w:t>tained on a confidential basis.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F66A80" id="Text Box 298" o:spid="_x0000_s1033" type="#_x0000_t202" style="position:absolute;left:0;text-align:left;margin-left:36pt;margin-top:551.2pt;width:539.2pt;height:115.2pt;z-index:25167366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" filled="f" stroked="f">
                <v:textbox>
                  <w:txbxContent>
                    <w:p w14:paraId="4430837D" w14:textId="52BEEAAE" w:rsidR="00DE5700" w:rsidRPr="006774ED" w:rsidRDefault="00AB72DA" w:rsidP="005F1CFF">
                      <w:pPr>
                        <w:pStyle w:val="ListParagraph"/>
                        <w:widowControl w:val="0"/>
                        <w:numPr>
                          <w:ilvl w:val="0"/>
                          <w:numId w:val="8"/>
                        </w:numPr>
                        <w:tabs>
                          <w:tab w:val="left" w:pos="220"/>
                          <w:tab w:val="left" w:pos="720"/>
                        </w:tabs>
                        <w:autoSpaceDE w:val="0"/>
                        <w:autoSpaceDN w:val="0"/>
                        <w:adjustRightInd w:val="0"/>
                        <w:spacing w:after="240" w:line="260" w:lineRule="atLeast"/>
                        <w:rPr>
                          <w:rFonts w:ascii="Times" w:hAnsi="Times" w:cs="Times"/>
                          <w:sz w:val="22"/>
                          <w:szCs w:val="28"/>
                        </w:rPr>
                      </w:pPr>
                      <w:r>
                        <w:rPr>
                          <w:rFonts w:ascii="Times" w:hAnsi="Times" w:cs="Times"/>
                          <w:sz w:val="22"/>
                          <w:szCs w:val="28"/>
                        </w:rPr>
                        <w:t xml:space="preserve">  </w:t>
                      </w:r>
                      <w:r w:rsidR="00DE5700" w:rsidRPr="006774ED">
                        <w:rPr>
                          <w:rFonts w:ascii="Times" w:hAnsi="Times" w:cs="Times"/>
                          <w:sz w:val="22"/>
                          <w:szCs w:val="28"/>
                        </w:rPr>
                        <w:t xml:space="preserve">Proceeds are treated as a disposition for tax purposes and </w:t>
                      </w:r>
                      <w:r w:rsidR="00DE5700">
                        <w:rPr>
                          <w:rFonts w:ascii="Times" w:hAnsi="Times" w:cs="Times"/>
                          <w:sz w:val="22"/>
                          <w:szCs w:val="28"/>
                        </w:rPr>
                        <w:t xml:space="preserve">are </w:t>
                      </w:r>
                      <w:r w:rsidR="00DE5700" w:rsidRPr="006774ED">
                        <w:rPr>
                          <w:rFonts w:ascii="Times" w:hAnsi="Times" w:cs="Times"/>
                          <w:sz w:val="22"/>
                          <w:szCs w:val="28"/>
                        </w:rPr>
                        <w:t>taxed on excess amount over adjusted cost basis, which includes all premiums paid on the policy less the net cost of pure insurance. Policyholders should seek their own independent professional tax, legal and financial advice.  </w:t>
                      </w:r>
                    </w:p>
                    <w:p w14:paraId="14311A1F" w14:textId="2D6C1A29" w:rsidR="00DE5700" w:rsidRPr="006774ED" w:rsidRDefault="00DE5700" w:rsidP="005F1CFF">
                      <w:pPr>
                        <w:pStyle w:val="ListParagraph"/>
                        <w:widowControl w:val="0"/>
                        <w:numPr>
                          <w:ilvl w:val="0"/>
                          <w:numId w:val="8"/>
                        </w:numPr>
                        <w:autoSpaceDE w:val="0"/>
                        <w:autoSpaceDN w:val="0"/>
                        <w:adjustRightInd w:val="0"/>
                        <w:spacing w:after="240" w:line="260" w:lineRule="atLeast"/>
                        <w:rPr>
                          <w:rFonts w:ascii="Times" w:hAnsi="Times" w:cs="Times"/>
                          <w:sz w:val="22"/>
                          <w:szCs w:val="28"/>
                        </w:rPr>
                      </w:pPr>
                      <w:r w:rsidRPr="006774ED">
                        <w:rPr>
                          <w:rFonts w:ascii="Times" w:hAnsi="Times" w:cs="Times"/>
                          <w:sz w:val="22"/>
                          <w:szCs w:val="28"/>
                        </w:rPr>
                        <w:t xml:space="preserve">A change of ownership of a policy may in the future limit the insured’s ability to purchase </w:t>
                      </w:r>
                      <w:r w:rsidR="00D01CE7">
                        <w:rPr>
                          <w:rFonts w:ascii="Times" w:hAnsi="Times" w:cs="Times"/>
                          <w:sz w:val="22"/>
                          <w:szCs w:val="28"/>
                        </w:rPr>
                        <w:t>additional</w:t>
                      </w:r>
                      <w:r w:rsidRPr="006774ED">
                        <w:rPr>
                          <w:rFonts w:ascii="Times" w:hAnsi="Times" w:cs="Times"/>
                          <w:sz w:val="22"/>
                          <w:szCs w:val="28"/>
                        </w:rPr>
                        <w:t xml:space="preserve"> insurance as a result of limits on how much coverage insurers will issue. </w:t>
                      </w:r>
                    </w:p>
                    <w:p w14:paraId="034B7196" w14:textId="31AA4845" w:rsidR="00DE5700" w:rsidRPr="00F67130" w:rsidRDefault="00DE5700" w:rsidP="00F67130">
                      <w:pPr>
                        <w:pStyle w:val="ListParagraph"/>
                        <w:widowControl w:val="0"/>
                        <w:numPr>
                          <w:ilvl w:val="0"/>
                          <w:numId w:val="8"/>
                        </w:numPr>
                        <w:autoSpaceDE w:val="0"/>
                        <w:autoSpaceDN w:val="0"/>
                        <w:adjustRightInd w:val="0"/>
                        <w:spacing w:after="240" w:line="260" w:lineRule="atLeast"/>
                        <w:rPr>
                          <w:rFonts w:ascii="Times" w:hAnsi="Times" w:cs="Times"/>
                          <w:sz w:val="22"/>
                          <w:szCs w:val="28"/>
                        </w:rPr>
                      </w:pPr>
                      <w:r w:rsidRPr="006774ED">
                        <w:rPr>
                          <w:rFonts w:ascii="Times" w:hAnsi="Times" w:cs="Times"/>
                          <w:sz w:val="22"/>
                          <w:szCs w:val="28"/>
                        </w:rPr>
                        <w:t xml:space="preserve">Donors of life insurance policies will be required to </w:t>
                      </w:r>
                      <w:r>
                        <w:rPr>
                          <w:rFonts w:ascii="Times" w:hAnsi="Times" w:cs="Times"/>
                          <w:sz w:val="22"/>
                          <w:szCs w:val="28"/>
                        </w:rPr>
                        <w:t xml:space="preserve">provide </w:t>
                      </w:r>
                      <w:r w:rsidRPr="006774ED">
                        <w:rPr>
                          <w:rFonts w:ascii="Times" w:hAnsi="Times" w:cs="Times"/>
                          <w:sz w:val="22"/>
                          <w:szCs w:val="28"/>
                        </w:rPr>
                        <w:t xml:space="preserve">consent to </w:t>
                      </w:r>
                      <w:r>
                        <w:rPr>
                          <w:rFonts w:ascii="Times" w:hAnsi="Times" w:cs="Times"/>
                          <w:sz w:val="22"/>
                          <w:szCs w:val="28"/>
                        </w:rPr>
                        <w:t xml:space="preserve">allow </w:t>
                      </w:r>
                      <w:r w:rsidRPr="006774ED">
                        <w:rPr>
                          <w:rFonts w:ascii="Times" w:hAnsi="Times" w:cs="Times"/>
                          <w:sz w:val="22"/>
                          <w:szCs w:val="28"/>
                        </w:rPr>
                        <w:t>access to medical records for purposes of evaluating the life insurance policy. This information will be main</w:t>
                      </w:r>
                      <w:r w:rsidR="00F67130">
                        <w:rPr>
                          <w:rFonts w:ascii="Times" w:hAnsi="Times" w:cs="Times"/>
                          <w:sz w:val="22"/>
                          <w:szCs w:val="28"/>
                        </w:rPr>
                        <w:t>tained on a confidential basis.</w:t>
                      </w:r>
                    </w:p>
                  </w:txbxContent>
                </v:textbox>
                <w10:wrap type="through" anchorx="page" anchory="page"/>
              </v:shape>
            </w:pict>
          </mc:Fallback>
        </mc:AlternateContent>
      </w:r>
      <w:r w:rsidR="00152CE8">
        <w:rPr>
          <w:noProof/>
        </w:rPr>
        <mc:AlternateContent>
          <mc:Choice Requires="wps">
            <w:drawing>
              <wp:anchor distT="0" distB="0" distL="114300" distR="114300" simplePos="0" relativeHeight="251672639" behindDoc="0" locked="0" layoutInCell="1" allowOverlap="1" wp14:anchorId="0BBA5C1B" wp14:editId="7849A561">
                <wp:simplePos x="0" y="0"/>
                <wp:positionH relativeFrom="page">
                  <wp:posOffset>457200</wp:posOffset>
                </wp:positionH>
                <wp:positionV relativeFrom="page">
                  <wp:posOffset>6441440</wp:posOffset>
                </wp:positionV>
                <wp:extent cx="6847840" cy="487680"/>
                <wp:effectExtent l="0" t="0" r="10160" b="0"/>
                <wp:wrapThrough wrapText="bothSides">
                  <wp:wrapPolygon edited="0">
                    <wp:start x="0" y="0"/>
                    <wp:lineTo x="0" y="20250"/>
                    <wp:lineTo x="21552" y="20250"/>
                    <wp:lineTo x="21552" y="0"/>
                    <wp:lineTo x="0" y="0"/>
                  </wp:wrapPolygon>
                </wp:wrapThrough>
                <wp:docPr id="297" name="Text Box 297"/>
                <wp:cNvGraphicFramePr/>
                <a:graphic xmlns:a="http://schemas.openxmlformats.org/drawingml/2006/main">
                  <a:graphicData uri="http://schemas.microsoft.com/office/word/2010/wordprocessingShape">
                    <wps:wsp>
                      <wps:cNvSpPr txBox="1"/>
                      <wps:spPr>
                        <a:xfrm>
                          <a:off x="0" y="0"/>
                          <a:ext cx="6847840" cy="487680"/>
                        </a:xfrm>
                        <a:prstGeom prst="rect">
                          <a:avLst/>
                        </a:prstGeom>
                        <a:solidFill>
                          <a:schemeClr val="bg2">
                            <a:lumMod val="60000"/>
                            <a:lumOff val="40000"/>
                          </a:schemeClr>
                        </a:solid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533C62ED" w14:textId="77777777" w:rsidR="00DE5700" w:rsidRPr="005F1CFF" w:rsidRDefault="00DE5700" w:rsidP="00E30CF8">
                            <w:pPr>
                              <w:jc w:val="center"/>
                              <w:rPr>
                                <w:sz w:val="48"/>
                                <w:szCs w:val="48"/>
                              </w:rPr>
                            </w:pPr>
                            <w:r>
                              <w:rPr>
                                <w:sz w:val="48"/>
                                <w:szCs w:val="48"/>
                              </w:rPr>
                              <w:t>Disclosures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BA5C1B" id="Text Box 297" o:spid="_x0000_s1034" type="#_x0000_t202" style="position:absolute;left:0;text-align:left;margin-left:36pt;margin-top:507.2pt;width:539.2pt;height:38.4pt;z-index:2516726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" fillcolor="#dacee0 [1950]" stroked="f">
                <v:textbox>
                  <w:txbxContent>
                    <w:p w14:paraId="533C62ED" w14:textId="77777777" w:rsidR="00DE5700" w:rsidRPr="005F1CFF" w:rsidRDefault="00DE5700" w:rsidP="00E30CF8">
                      <w:pPr>
                        <w:jc w:val="center"/>
                        <w:rPr>
                          <w:sz w:val="48"/>
                          <w:szCs w:val="48"/>
                        </w:rPr>
                      </w:pPr>
                      <w:r>
                        <w:rPr>
                          <w:sz w:val="48"/>
                          <w:szCs w:val="48"/>
                        </w:rPr>
                        <w:t>Disclosures</w:t>
                      </w:r>
                    </w:p>
                  </w:txbxContent>
                </v:textbox>
                <w10:wrap type="through" anchorx="page" anchory="page"/>
              </v:shape>
            </w:pict>
          </mc:Fallback>
        </mc:AlternateContent>
      </w:r>
      <w:r w:rsidR="00152CE8">
        <w:rPr>
          <w:noProof/>
        </w:rPr>
        <mc:AlternateContent>
          <mc:Choice Requires="wps">
            <w:drawing>
              <wp:anchor distT="0" distB="0" distL="114300" distR="114300" simplePos="0" relativeHeight="251659327" behindDoc="0" locked="0" layoutInCell="1" allowOverlap="1" wp14:anchorId="4424D253" wp14:editId="313924E8">
                <wp:simplePos x="0" y="0"/>
                <wp:positionH relativeFrom="page">
                  <wp:posOffset>3495040</wp:posOffset>
                </wp:positionH>
                <wp:positionV relativeFrom="page">
                  <wp:posOffset>1031240</wp:posOffset>
                </wp:positionV>
                <wp:extent cx="3810000" cy="2778760"/>
                <wp:effectExtent l="0" t="0" r="0" b="0"/>
                <wp:wrapTight wrapText="bothSides">
                  <wp:wrapPolygon edited="0">
                    <wp:start x="0" y="0"/>
                    <wp:lineTo x="0" y="21324"/>
                    <wp:lineTo x="21456" y="21324"/>
                    <wp:lineTo x="21456" y="0"/>
                    <wp:lineTo x="0" y="0"/>
                  </wp:wrapPolygon>
                </wp:wrapTight>
                <wp:docPr id="22"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0" cy="2778760"/>
                        </a:xfrm>
                        <a:prstGeom prst="rect">
                          <a:avLst/>
                        </a:prstGeom>
                        <a:solidFill>
                          <a:schemeClr val="accent1">
                            <a:lumMod val="100000"/>
                            <a:lumOff val="0"/>
                          </a:schemeClr>
                        </a:solidFill>
                        <a:ln>
                          <a:noFill/>
                        </a:ln>
                        <a:effectLst/>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19050">
                              <a:solidFill>
                                <a:srgbClr val="4A7EBB"/>
                              </a:solidFill>
                              <a:miter lim="800000"/>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38100" dist="25400" dir="5400000" algn="ctr" rotWithShape="0">
                                  <a:srgbClr val="000000">
                                    <a:alpha val="35001"/>
                                  </a:srgbClr>
                                </a:outerShdw>
                              </a:effectLst>
                            </a14:hiddenEffects>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txbx>
                        <w:txbxContent>
                          <w:p w14:paraId="3FA8F6CB" w14:textId="77777777" w:rsidR="00DE5700" w:rsidRDefault="00DE5700" w:rsidP="0087439B">
                            <w:pPr>
                              <w:pStyle w:val="BoxText"/>
                              <w:rPr>
                                <w:rFonts w:ascii="Cambria" w:hAnsi="Cambria"/>
                                <w:b/>
                                <w:sz w:val="28"/>
                                <w:szCs w:val="28"/>
                              </w:rPr>
                            </w:pPr>
                            <w:r w:rsidRPr="00154415">
                              <w:rPr>
                                <w:rFonts w:ascii="Cambria" w:hAnsi="Cambria"/>
                                <w:b/>
                                <w:sz w:val="28"/>
                                <w:szCs w:val="28"/>
                              </w:rPr>
                              <w:t xml:space="preserve">MAINTAIN FINANCIAL INDEPENDENCE </w:t>
                            </w:r>
                            <w:r>
                              <w:rPr>
                                <w:rFonts w:ascii="Cambria" w:hAnsi="Cambria"/>
                                <w:b/>
                                <w:sz w:val="28"/>
                                <w:szCs w:val="28"/>
                              </w:rPr>
                              <w:br/>
                            </w:r>
                          </w:p>
                          <w:p w14:paraId="501091FA" w14:textId="2B7B8445" w:rsidR="00DE5700" w:rsidRPr="0087439B" w:rsidRDefault="00DE5700" w:rsidP="00152CE8">
                            <w:pPr>
                              <w:pStyle w:val="BoxText"/>
                              <w:numPr>
                                <w:ilvl w:val="0"/>
                                <w:numId w:val="7"/>
                              </w:numPr>
                              <w:jc w:val="left"/>
                              <w:rPr>
                                <w:rFonts w:ascii="Cambria" w:hAnsi="Cambria"/>
                                <w:b/>
                                <w:spacing w:val="20"/>
                                <w:sz w:val="28"/>
                                <w:szCs w:val="28"/>
                              </w:rPr>
                            </w:pPr>
                            <w:r w:rsidRPr="0087439B">
                              <w:rPr>
                                <w:rFonts w:ascii="Cambria" w:hAnsi="Cambria"/>
                                <w:spacing w:val="20"/>
                                <w:sz w:val="28"/>
                                <w:szCs w:val="28"/>
                              </w:rPr>
                              <w:t>Fund retirement living or long-term care expenses through lowered income tax</w:t>
                            </w:r>
                            <w:r>
                              <w:rPr>
                                <w:rFonts w:ascii="Cambria" w:hAnsi="Cambria"/>
                                <w:spacing w:val="20"/>
                                <w:sz w:val="28"/>
                                <w:szCs w:val="28"/>
                              </w:rPr>
                              <w:t xml:space="preserve">es </w:t>
                            </w:r>
                            <w:r w:rsidRPr="0087439B">
                              <w:rPr>
                                <w:rFonts w:ascii="Cambria" w:hAnsi="Cambria"/>
                                <w:spacing w:val="20"/>
                                <w:sz w:val="28"/>
                                <w:szCs w:val="28"/>
                              </w:rPr>
                              <w:t>as a result of the tax receipt</w:t>
                            </w:r>
                          </w:p>
                          <w:p w14:paraId="26BD018F" w14:textId="77777777" w:rsidR="00DE5700" w:rsidRPr="0087439B" w:rsidRDefault="00DE5700" w:rsidP="00154415">
                            <w:pPr>
                              <w:pStyle w:val="BoxText"/>
                              <w:numPr>
                                <w:ilvl w:val="0"/>
                                <w:numId w:val="7"/>
                              </w:numPr>
                              <w:jc w:val="left"/>
                              <w:rPr>
                                <w:rFonts w:ascii="Cambria" w:hAnsi="Cambria"/>
                                <w:b/>
                                <w:spacing w:val="20"/>
                                <w:sz w:val="28"/>
                                <w:szCs w:val="28"/>
                              </w:rPr>
                            </w:pPr>
                            <w:r w:rsidRPr="0087439B">
                              <w:rPr>
                                <w:rFonts w:ascii="Cambria" w:hAnsi="Cambria"/>
                                <w:spacing w:val="20"/>
                                <w:sz w:val="28"/>
                                <w:szCs w:val="28"/>
                              </w:rPr>
                              <w:t xml:space="preserve">Reallocate proceeds from the tax receipt and savings to income producing financial assets or annuities </w:t>
                            </w:r>
                          </w:p>
                          <w:p w14:paraId="3BF18758" w14:textId="00D32A9E" w:rsidR="00DE5700" w:rsidRPr="0087439B" w:rsidRDefault="00DE5700" w:rsidP="00154415">
                            <w:pPr>
                              <w:pStyle w:val="BoxText"/>
                              <w:numPr>
                                <w:ilvl w:val="0"/>
                                <w:numId w:val="7"/>
                              </w:numPr>
                              <w:jc w:val="left"/>
                              <w:rPr>
                                <w:rFonts w:ascii="Cambria" w:hAnsi="Cambria"/>
                                <w:b/>
                                <w:spacing w:val="20"/>
                                <w:sz w:val="28"/>
                                <w:szCs w:val="28"/>
                              </w:rPr>
                            </w:pPr>
                            <w:r w:rsidRPr="0087439B">
                              <w:rPr>
                                <w:rFonts w:ascii="Cambria" w:hAnsi="Cambria"/>
                                <w:spacing w:val="20"/>
                                <w:sz w:val="28"/>
                                <w:szCs w:val="28"/>
                              </w:rPr>
                              <w:t>Reduce or pay off outstanding debts</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24D253" id="Rectangle 45" o:spid="_x0000_s1035" style="position:absolute;left:0;text-align:left;margin-left:275.2pt;margin-top:81.2pt;width:300pt;height:218.8pt;z-index:25165932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" fillcolor="#636 [3204]" stroked="f">
                <v:textbox inset=",7.2pt,,7.2pt">
                  <w:txbxContent>
                    <w:p w14:paraId="3FA8F6CB" w14:textId="77777777" w:rsidR="00DE5700" w:rsidRDefault="00DE5700" w:rsidP="0087439B">
                      <w:pPr>
                        <w:pStyle w:val="BoxText"/>
                        <w:rPr>
                          <w:rFonts w:ascii="Cambria" w:hAnsi="Cambria"/>
                          <w:b/>
                          <w:sz w:val="28"/>
                          <w:szCs w:val="28"/>
                        </w:rPr>
                      </w:pPr>
                      <w:r w:rsidRPr="00154415">
                        <w:rPr>
                          <w:rFonts w:ascii="Cambria" w:hAnsi="Cambria"/>
                          <w:b/>
                          <w:sz w:val="28"/>
                          <w:szCs w:val="28"/>
                        </w:rPr>
                        <w:t xml:space="preserve">MAINTAIN FINANCIAL INDEPENDENCE </w:t>
                      </w:r>
                      <w:r>
                        <w:rPr>
                          <w:rFonts w:ascii="Cambria" w:hAnsi="Cambria"/>
                          <w:b/>
                          <w:sz w:val="28"/>
                          <w:szCs w:val="28"/>
                        </w:rPr>
                        <w:br/>
                      </w:r>
                    </w:p>
                    <w:p w14:paraId="501091FA" w14:textId="2B7B8445" w:rsidR="00DE5700" w:rsidRPr="0087439B" w:rsidRDefault="00DE5700" w:rsidP="00152CE8">
                      <w:pPr>
                        <w:pStyle w:val="BoxText"/>
                        <w:numPr>
                          <w:ilvl w:val="0"/>
                          <w:numId w:val="7"/>
                        </w:numPr>
                        <w:jc w:val="left"/>
                        <w:rPr>
                          <w:rFonts w:ascii="Cambria" w:hAnsi="Cambria"/>
                          <w:b/>
                          <w:spacing w:val="20"/>
                          <w:sz w:val="28"/>
                          <w:szCs w:val="28"/>
                        </w:rPr>
                      </w:pPr>
                      <w:r w:rsidRPr="0087439B">
                        <w:rPr>
                          <w:rFonts w:ascii="Cambria" w:hAnsi="Cambria"/>
                          <w:spacing w:val="20"/>
                          <w:sz w:val="28"/>
                          <w:szCs w:val="28"/>
                        </w:rPr>
                        <w:t>Fund retirement living or long-term care expenses through lowered income tax</w:t>
                      </w:r>
                      <w:r>
                        <w:rPr>
                          <w:rFonts w:ascii="Cambria" w:hAnsi="Cambria"/>
                          <w:spacing w:val="20"/>
                          <w:sz w:val="28"/>
                          <w:szCs w:val="28"/>
                        </w:rPr>
                        <w:t xml:space="preserve">es </w:t>
                      </w:r>
                      <w:r w:rsidRPr="0087439B">
                        <w:rPr>
                          <w:rFonts w:ascii="Cambria" w:hAnsi="Cambria"/>
                          <w:spacing w:val="20"/>
                          <w:sz w:val="28"/>
                          <w:szCs w:val="28"/>
                        </w:rPr>
                        <w:t>as a result of the tax receipt</w:t>
                      </w:r>
                    </w:p>
                    <w:p w14:paraId="26BD018F" w14:textId="77777777" w:rsidR="00DE5700" w:rsidRPr="0087439B" w:rsidRDefault="00DE5700" w:rsidP="00154415">
                      <w:pPr>
                        <w:pStyle w:val="BoxText"/>
                        <w:numPr>
                          <w:ilvl w:val="0"/>
                          <w:numId w:val="7"/>
                        </w:numPr>
                        <w:jc w:val="left"/>
                        <w:rPr>
                          <w:rFonts w:ascii="Cambria" w:hAnsi="Cambria"/>
                          <w:b/>
                          <w:spacing w:val="20"/>
                          <w:sz w:val="28"/>
                          <w:szCs w:val="28"/>
                        </w:rPr>
                      </w:pPr>
                      <w:r w:rsidRPr="0087439B">
                        <w:rPr>
                          <w:rFonts w:ascii="Cambria" w:hAnsi="Cambria"/>
                          <w:spacing w:val="20"/>
                          <w:sz w:val="28"/>
                          <w:szCs w:val="28"/>
                        </w:rPr>
                        <w:t xml:space="preserve">Reallocate proceeds from the tax receipt and savings to income producing financial assets or annuities </w:t>
                      </w:r>
                    </w:p>
                    <w:p w14:paraId="3BF18758" w14:textId="00D32A9E" w:rsidR="00DE5700" w:rsidRPr="0087439B" w:rsidRDefault="00DE5700" w:rsidP="00154415">
                      <w:pPr>
                        <w:pStyle w:val="BoxText"/>
                        <w:numPr>
                          <w:ilvl w:val="0"/>
                          <w:numId w:val="7"/>
                        </w:numPr>
                        <w:jc w:val="left"/>
                        <w:rPr>
                          <w:rFonts w:ascii="Cambria" w:hAnsi="Cambria"/>
                          <w:b/>
                          <w:spacing w:val="20"/>
                          <w:sz w:val="28"/>
                          <w:szCs w:val="28"/>
                        </w:rPr>
                      </w:pPr>
                      <w:r w:rsidRPr="0087439B">
                        <w:rPr>
                          <w:rFonts w:ascii="Cambria" w:hAnsi="Cambria"/>
                          <w:spacing w:val="20"/>
                          <w:sz w:val="28"/>
                          <w:szCs w:val="28"/>
                        </w:rPr>
                        <w:t>Reduce or pay off outstanding debts</w:t>
                      </w:r>
                      <w:bookmarkStart w:id="1" w:name="_GoBack"/>
                      <w:bookmarkEnd w:id="1"/>
                    </w:p>
                  </w:txbxContent>
                </v:textbox>
                <w10:wrap type="tight" anchorx="page" anchory="page"/>
              </v:rect>
            </w:pict>
          </mc:Fallback>
        </mc:AlternateContent>
      </w:r>
      <w:r w:rsidR="00C826D5">
        <w:rPr>
          <w:noProof/>
        </w:rPr>
        <mc:AlternateContent>
          <mc:Choice Requires="wps">
            <w:drawing>
              <wp:anchor distT="0" distB="0" distL="114300" distR="114300" simplePos="0" relativeHeight="251675711" behindDoc="0" locked="0" layoutInCell="1" allowOverlap="1" wp14:anchorId="63384F24" wp14:editId="06402642">
                <wp:simplePos x="0" y="0"/>
                <wp:positionH relativeFrom="page">
                  <wp:posOffset>500380</wp:posOffset>
                </wp:positionH>
                <wp:positionV relativeFrom="page">
                  <wp:posOffset>4033520</wp:posOffset>
                </wp:positionV>
                <wp:extent cx="6774180" cy="487680"/>
                <wp:effectExtent l="0" t="0" r="7620" b="0"/>
                <wp:wrapThrough wrapText="bothSides">
                  <wp:wrapPolygon edited="0">
                    <wp:start x="0" y="0"/>
                    <wp:lineTo x="0" y="20250"/>
                    <wp:lineTo x="21543" y="20250"/>
                    <wp:lineTo x="21543" y="0"/>
                    <wp:lineTo x="0" y="0"/>
                  </wp:wrapPolygon>
                </wp:wrapThrough>
                <wp:docPr id="5" name="Text Box 5"/>
                <wp:cNvGraphicFramePr/>
                <a:graphic xmlns:a="http://schemas.openxmlformats.org/drawingml/2006/main">
                  <a:graphicData uri="http://schemas.microsoft.com/office/word/2010/wordprocessingShape">
                    <wps:wsp>
                      <wps:cNvSpPr txBox="1"/>
                      <wps:spPr>
                        <a:xfrm>
                          <a:off x="0" y="0"/>
                          <a:ext cx="6774180" cy="487680"/>
                        </a:xfrm>
                        <a:prstGeom prst="rect">
                          <a:avLst/>
                        </a:prstGeom>
                        <a:solidFill>
                          <a:schemeClr val="bg2">
                            <a:lumMod val="60000"/>
                            <a:lumOff val="40000"/>
                          </a:schemeClr>
                        </a:solid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5F95F621" w14:textId="7208285B" w:rsidR="00DE5700" w:rsidRPr="005F1CFF" w:rsidRDefault="00DE5700" w:rsidP="00C826D5">
                            <w:pPr>
                              <w:jc w:val="center"/>
                              <w:rPr>
                                <w:sz w:val="48"/>
                                <w:szCs w:val="48"/>
                              </w:rPr>
                            </w:pPr>
                            <w:r>
                              <w:rPr>
                                <w:sz w:val="48"/>
                                <w:szCs w:val="48"/>
                              </w:rPr>
                              <w:t>Donation Process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384F24" id="Text Box 5" o:spid="_x0000_s1036" type="#_x0000_t202" style="position:absolute;left:0;text-align:left;margin-left:39.4pt;margin-top:317.6pt;width:533.4pt;height:38.4pt;z-index:25167571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" fillcolor="#dacee0 [1950]" stroked="f">
                <v:textbox>
                  <w:txbxContent>
                    <w:p w14:paraId="5F95F621" w14:textId="7208285B" w:rsidR="00DE5700" w:rsidRPr="005F1CFF" w:rsidRDefault="00DE5700" w:rsidP="00C826D5">
                      <w:pPr>
                        <w:jc w:val="center"/>
                        <w:rPr>
                          <w:sz w:val="48"/>
                          <w:szCs w:val="48"/>
                        </w:rPr>
                      </w:pPr>
                      <w:r>
                        <w:rPr>
                          <w:sz w:val="48"/>
                          <w:szCs w:val="48"/>
                        </w:rPr>
                        <w:t>Donation Process</w:t>
                      </w:r>
                    </w:p>
                  </w:txbxContent>
                </v:textbox>
                <w10:wrap type="through" anchorx="page" anchory="page"/>
              </v:shape>
            </w:pict>
          </mc:Fallback>
        </mc:AlternateContent>
      </w:r>
      <w:r w:rsidR="00C826D5">
        <w:rPr>
          <w:noProof/>
        </w:rPr>
        <w:drawing>
          <wp:anchor distT="0" distB="0" distL="114300" distR="114300" simplePos="0" relativeHeight="251666495" behindDoc="0" locked="0" layoutInCell="1" allowOverlap="1" wp14:anchorId="10429EEF" wp14:editId="00692BD2">
            <wp:simplePos x="0" y="0"/>
            <wp:positionH relativeFrom="page">
              <wp:posOffset>500380</wp:posOffset>
            </wp:positionH>
            <wp:positionV relativeFrom="page">
              <wp:posOffset>4338320</wp:posOffset>
            </wp:positionV>
            <wp:extent cx="6743700" cy="2174240"/>
            <wp:effectExtent l="12700" t="0" r="38100" b="0"/>
            <wp:wrapThrough wrapText="bothSides">
              <wp:wrapPolygon edited="0">
                <wp:start x="81" y="3280"/>
                <wp:lineTo x="-41" y="3659"/>
                <wp:lineTo x="-41" y="17664"/>
                <wp:lineTo x="81" y="18168"/>
                <wp:lineTo x="21478" y="18168"/>
                <wp:lineTo x="21600" y="17664"/>
                <wp:lineTo x="21681" y="15771"/>
                <wp:lineTo x="21681" y="5299"/>
                <wp:lineTo x="21600" y="4164"/>
                <wp:lineTo x="21478" y="3280"/>
                <wp:lineTo x="81" y="3280"/>
              </wp:wrapPolygon>
            </wp:wrapThrough>
            <wp:docPr id="292" name="Diagram 29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margin">
              <wp14:pctWidth>0</wp14:pctWidth>
            </wp14:sizeRelH>
            <wp14:sizeRelV relativeFrom="margin">
              <wp14:pctHeight>0</wp14:pctHeight>
            </wp14:sizeRelV>
          </wp:anchor>
        </w:drawing>
      </w:r>
      <w:r w:rsidR="005008FB">
        <w:rPr>
          <w:noProof/>
        </w:rPr>
        <w:drawing>
          <wp:anchor distT="0" distB="0" distL="114300" distR="114300" simplePos="0" relativeHeight="251670591" behindDoc="0" locked="0" layoutInCell="1" allowOverlap="1" wp14:anchorId="5ED347BF" wp14:editId="1B7C0FAD">
            <wp:simplePos x="0" y="0"/>
            <wp:positionH relativeFrom="page">
              <wp:posOffset>500380</wp:posOffset>
            </wp:positionH>
            <wp:positionV relativeFrom="page">
              <wp:posOffset>1457960</wp:posOffset>
            </wp:positionV>
            <wp:extent cx="2994660" cy="1996440"/>
            <wp:effectExtent l="0" t="0" r="2540" b="10160"/>
            <wp:wrapThrough wrapText="bothSides">
              <wp:wrapPolygon edited="0">
                <wp:start x="0" y="0"/>
                <wp:lineTo x="0" y="21435"/>
                <wp:lineTo x="21435" y="21435"/>
                <wp:lineTo x="21435" y="0"/>
                <wp:lineTo x="0" y="0"/>
              </wp:wrapPolygon>
            </wp:wrapThrough>
            <wp:docPr id="295" name="Picture 295" descr="Macintosh HD:Users:rachelgauvin:Dropbox (PENTOR Finance):PFC - Sales:Promotional Materials:Logos:PFC Logo Final:PENTOR Logos:PEN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rachelgauvin:Dropbox (PENTOR Finance):PFC - Sales:Promotional Materials:Logos:PFC Logo Final:PENTOR Logos:PENTOR.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94660" cy="1996440"/>
                    </a:xfrm>
                    <a:prstGeom prst="rect">
                      <a:avLst/>
                    </a:prstGeom>
                    <a:noFill/>
                    <a:ln>
                      <a:noFill/>
                    </a:ln>
                  </pic:spPr>
                </pic:pic>
              </a:graphicData>
            </a:graphic>
            <wp14:sizeRelH relativeFrom="page">
              <wp14:pctWidth>0</wp14:pctWidth>
            </wp14:sizeRelH>
            <wp14:sizeRelV relativeFrom="page">
              <wp14:pctHeight>0</wp14:pctHeight>
            </wp14:sizeRelV>
          </wp:anchor>
        </w:drawing>
      </w:r>
      <w:r w:rsidR="005F1CFF">
        <w:rPr>
          <w:noProof/>
        </w:rPr>
        <mc:AlternateContent>
          <mc:Choice Requires="wps">
            <w:drawing>
              <wp:anchor distT="0" distB="0" distL="114300" distR="114300" simplePos="0" relativeHeight="251668543" behindDoc="0" locked="0" layoutInCell="1" allowOverlap="1" wp14:anchorId="28CF8D6E" wp14:editId="194F9D9C">
                <wp:simplePos x="0" y="0"/>
                <wp:positionH relativeFrom="page">
                  <wp:posOffset>457200</wp:posOffset>
                </wp:positionH>
                <wp:positionV relativeFrom="page">
                  <wp:posOffset>8544560</wp:posOffset>
                </wp:positionV>
                <wp:extent cx="6858000" cy="1056640"/>
                <wp:effectExtent l="0" t="0" r="0" b="10160"/>
                <wp:wrapThrough wrapText="bothSides">
                  <wp:wrapPolygon edited="0">
                    <wp:start x="0" y="0"/>
                    <wp:lineTo x="0" y="21288"/>
                    <wp:lineTo x="21520" y="21288"/>
                    <wp:lineTo x="21520" y="0"/>
                    <wp:lineTo x="0" y="0"/>
                  </wp:wrapPolygon>
                </wp:wrapThrough>
                <wp:docPr id="294" name="Text Box 294"/>
                <wp:cNvGraphicFramePr/>
                <a:graphic xmlns:a="http://schemas.openxmlformats.org/drawingml/2006/main">
                  <a:graphicData uri="http://schemas.microsoft.com/office/word/2010/wordprocessingShape">
                    <wps:wsp>
                      <wps:cNvSpPr txBox="1"/>
                      <wps:spPr>
                        <a:xfrm>
                          <a:off x="0" y="0"/>
                          <a:ext cx="6858000" cy="1056640"/>
                        </a:xfrm>
                        <a:prstGeom prst="rect">
                          <a:avLst/>
                        </a:prstGeom>
                        <a:solidFill>
                          <a:schemeClr val="bg2"/>
                        </a:solid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60126D05" w14:textId="77777777" w:rsidR="00DE5700" w:rsidRPr="005F1CFF" w:rsidRDefault="00DE5700" w:rsidP="005F1CFF">
                            <w:pPr>
                              <w:jc w:val="center"/>
                              <w:rPr>
                                <w:sz w:val="44"/>
                                <w:szCs w:val="44"/>
                              </w:rPr>
                            </w:pPr>
                            <w:r w:rsidRPr="005F1CFF">
                              <w:rPr>
                                <w:sz w:val="44"/>
                                <w:szCs w:val="44"/>
                              </w:rPr>
                              <w:t>Call Us</w:t>
                            </w:r>
                          </w:p>
                          <w:p w14:paraId="3DED3906" w14:textId="3AF7C119" w:rsidR="00DE5700" w:rsidRPr="005F1CFF" w:rsidRDefault="006C6E5B" w:rsidP="005F1CFF">
                            <w:pPr>
                              <w:jc w:val="center"/>
                              <w:rPr>
                                <w:sz w:val="44"/>
                                <w:szCs w:val="44"/>
                              </w:rPr>
                            </w:pPr>
                            <w:r>
                              <w:rPr>
                                <w:sz w:val="44"/>
                                <w:szCs w:val="44"/>
                              </w:rPr>
                              <w:t xml:space="preserve"> </w:t>
                            </w:r>
                            <w:r w:rsidR="00DE5700" w:rsidRPr="005F1CFF">
                              <w:rPr>
                                <w:sz w:val="44"/>
                                <w:szCs w:val="44"/>
                              </w:rPr>
                              <w:t>1</w:t>
                            </w:r>
                            <w:r w:rsidR="009C1B4F">
                              <w:rPr>
                                <w:sz w:val="44"/>
                                <w:szCs w:val="44"/>
                              </w:rPr>
                              <w:t xml:space="preserve"> </w:t>
                            </w:r>
                            <w:r w:rsidR="00DE5700" w:rsidRPr="005F1CFF">
                              <w:rPr>
                                <w:sz w:val="44"/>
                                <w:szCs w:val="44"/>
                              </w:rPr>
                              <w:t>(800) 604-3685</w:t>
                            </w:r>
                            <w:r>
                              <w:rPr>
                                <w:sz w:val="44"/>
                                <w:szCs w:val="44"/>
                              </w:rPr>
                              <w:t xml:space="preserve"> | donation@pentor.com</w:t>
                            </w:r>
                            <w:r w:rsidR="00DE5700" w:rsidRPr="005F1CFF">
                              <w:rPr>
                                <w:sz w:val="44"/>
                                <w:szCs w:val="4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8CF8D6E" id="_x0000_t202" coordsize="21600,21600" o:spt="202" path="m,l,21600r21600,l21600,xe">
                <v:stroke joinstyle="miter"/>
                <v:path gradientshapeok="t" o:connecttype="rect"/>
              </v:shapetype>
              <v:shape id="Text Box 294" o:spid="_x0000_s1037" type="#_x0000_t202" style="position:absolute;left:0;text-align:left;margin-left:36pt;margin-top:672.8pt;width:540pt;height:83.2pt;z-index:251668543;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" fillcolor="#c3afcc [3214]" stroked="f">
                <v:textbox>
                  <w:txbxContent>
                    <w:p w14:paraId="60126D05" w14:textId="77777777" w:rsidR="00DE5700" w:rsidRPr="005F1CFF" w:rsidRDefault="00DE5700" w:rsidP="005F1CFF">
                      <w:pPr>
                        <w:jc w:val="center"/>
                        <w:rPr>
                          <w:sz w:val="44"/>
                          <w:szCs w:val="44"/>
                        </w:rPr>
                      </w:pPr>
                      <w:r w:rsidRPr="005F1CFF">
                        <w:rPr>
                          <w:sz w:val="44"/>
                          <w:szCs w:val="44"/>
                        </w:rPr>
                        <w:t>Call Us</w:t>
                      </w:r>
                    </w:p>
                    <w:p w14:paraId="3DED3906" w14:textId="3AF7C119" w:rsidR="00DE5700" w:rsidRPr="005F1CFF" w:rsidRDefault="006C6E5B" w:rsidP="005F1CFF">
                      <w:pPr>
                        <w:jc w:val="center"/>
                        <w:rPr>
                          <w:sz w:val="44"/>
                          <w:szCs w:val="44"/>
                        </w:rPr>
                      </w:pPr>
                      <w:r>
                        <w:rPr>
                          <w:sz w:val="44"/>
                          <w:szCs w:val="44"/>
                        </w:rPr>
                        <w:t xml:space="preserve"> </w:t>
                      </w:r>
                      <w:r w:rsidR="00DE5700" w:rsidRPr="005F1CFF">
                        <w:rPr>
                          <w:sz w:val="44"/>
                          <w:szCs w:val="44"/>
                        </w:rPr>
                        <w:t>1</w:t>
                      </w:r>
                      <w:r w:rsidR="009C1B4F">
                        <w:rPr>
                          <w:sz w:val="44"/>
                          <w:szCs w:val="44"/>
                        </w:rPr>
                        <w:t xml:space="preserve"> </w:t>
                      </w:r>
                      <w:r w:rsidR="00DE5700" w:rsidRPr="005F1CFF">
                        <w:rPr>
                          <w:sz w:val="44"/>
                          <w:szCs w:val="44"/>
                        </w:rPr>
                        <w:t>(800) 604-3685</w:t>
                      </w:r>
                      <w:r>
                        <w:rPr>
                          <w:sz w:val="44"/>
                          <w:szCs w:val="44"/>
                        </w:rPr>
                        <w:t xml:space="preserve"> | </w:t>
                      </w:r>
                      <w:r>
                        <w:rPr>
                          <w:sz w:val="44"/>
                          <w:szCs w:val="44"/>
                        </w:rPr>
                        <w:t>donation@pentor.com</w:t>
                      </w:r>
                      <w:bookmarkStart w:id="1" w:name="_GoBack"/>
                      <w:bookmarkEnd w:id="1"/>
                      <w:r w:rsidR="00DE5700" w:rsidRPr="005F1CFF">
                        <w:rPr>
                          <w:sz w:val="44"/>
                          <w:szCs w:val="44"/>
                        </w:rPr>
                        <w:t xml:space="preserve"> </w:t>
                      </w:r>
                    </w:p>
                  </w:txbxContent>
                </v:textbox>
                <w10:wrap type="through" anchorx="page" anchory="page"/>
              </v:shape>
            </w:pict>
          </mc:Fallback>
        </mc:AlternateContent>
      </w:r>
      <w:bookmarkStart w:id="2" w:name="_LastPageContents"/>
      <w:r w:rsidR="001F68CA">
        <w:t xml:space="preserve"> </w:t>
      </w:r>
      <w:bookmarkEnd w:id="2"/>
    </w:p>
    <w:sectPr w:rsidR="000B75E2" w:rsidSect="005008FB">
      <w:headerReference w:type="default" r:id="rId13"/>
      <w:footerReference w:type="default" r:id="rId14"/>
      <w:pgSz w:w="12240" w:h="15840"/>
      <w:pgMar w:top="720" w:right="720" w:bottom="720" w:left="72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284DE0" w14:textId="77777777" w:rsidR="0032782A" w:rsidRDefault="0032782A">
      <w:pPr>
        <w:spacing w:after="0"/>
      </w:pPr>
      <w:r>
        <w:separator/>
      </w:r>
    </w:p>
  </w:endnote>
  <w:endnote w:type="continuationSeparator" w:id="0">
    <w:p w14:paraId="71AA7FA4" w14:textId="77777777" w:rsidR="0032782A" w:rsidRDefault="0032782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sto MT">
    <w:panose1 w:val="02040603050505030304"/>
    <w:charset w:val="4D"/>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Roman">
    <w:panose1 w:val="00000500000000020000"/>
    <w:charset w:val="00"/>
    <w:family w:val="auto"/>
    <w:pitch w:val="variable"/>
    <w:sig w:usb0="E00002FF" w:usb1="5000205A" w:usb2="00000000" w:usb3="00000000" w:csb0="0000019F" w:csb1="00000000"/>
  </w:font>
  <w:font w:name="Times">
    <w:altName w:val="Times Roman"/>
    <w:panose1 w:val="00000500000000020000"/>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D42FCB" w14:textId="77777777" w:rsidR="00DE5700" w:rsidRDefault="00DE5700">
    <w:pPr>
      <w:pStyle w:val="Footer"/>
    </w:pPr>
    <w:r>
      <w:rPr>
        <w:noProof/>
      </w:rPr>
      <mc:AlternateContent>
        <mc:Choice Requires="wps">
          <w:drawing>
            <wp:anchor distT="0" distB="0" distL="114300" distR="114300" simplePos="0" relativeHeight="251658243" behindDoc="0" locked="0" layoutInCell="1" allowOverlap="1" wp14:anchorId="2FF12F37" wp14:editId="52AD29C5">
              <wp:simplePos x="0" y="0"/>
              <wp:positionH relativeFrom="page">
                <wp:posOffset>6908800</wp:posOffset>
              </wp:positionH>
              <wp:positionV relativeFrom="page">
                <wp:posOffset>9676130</wp:posOffset>
              </wp:positionV>
              <wp:extent cx="406400" cy="228600"/>
              <wp:effectExtent l="0" t="0" r="0" b="1270"/>
              <wp:wrapTight wrapText="bothSides">
                <wp:wrapPolygon edited="0">
                  <wp:start x="0" y="0"/>
                  <wp:lineTo x="21600" y="0"/>
                  <wp:lineTo x="21600" y="21600"/>
                  <wp:lineTo x="0" y="21600"/>
                  <wp:lineTo x="0" y="0"/>
                </wp:wrapPolygon>
              </wp:wrapTight>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400" cy="2286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A18E881" w14:textId="77777777" w:rsidR="00DE5700" w:rsidRPr="00460DA0" w:rsidRDefault="00DE5700" w:rsidP="00CB1A25">
                          <w:pPr>
                            <w:spacing w:after="0"/>
                            <w:jc w:val="right"/>
                            <w:rPr>
                              <w:rStyle w:val="PageNumber"/>
                            </w:rPr>
                          </w:pPr>
                          <w:r>
                            <w:fldChar w:fldCharType="begin"/>
                          </w:r>
                          <w:r>
                            <w:instrText xml:space="preserve"> PAGE  \* MERGEFORMAT </w:instrText>
                          </w:r>
                          <w:r>
                            <w:fldChar w:fldCharType="separate"/>
                          </w:r>
                          <w:r w:rsidR="003A1A23" w:rsidRPr="003A1A23">
                            <w:rPr>
                              <w:rStyle w:val="PageNumber"/>
                              <w:noProof/>
                            </w:rPr>
                            <w:t>2</w:t>
                          </w:r>
                          <w:r>
                            <w:rPr>
                              <w:rStyle w:val="PageNumbe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F12F37" id="_x0000_t202" coordsize="21600,21600" o:spt="202" path="m,l,21600r21600,l21600,xe">
              <v:stroke joinstyle="miter"/>
              <v:path gradientshapeok="t" o:connecttype="rect"/>
            </v:shapetype>
            <v:shape id="Text Box 6" o:spid="_x0000_s1038" type="#_x0000_t202" style="position:absolute;margin-left:544pt;margin-top:761.9pt;width:32pt;height:18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" filled="f" stroked="f">
              <v:textbox inset="0,0,0,0">
                <w:txbxContent>
                  <w:p w14:paraId="2A18E881" w14:textId="77777777" w:rsidR="00DE5700" w:rsidRPr="00460DA0" w:rsidRDefault="00DE5700" w:rsidP="00CB1A25">
                    <w:pPr>
                      <w:spacing w:after="0"/>
                      <w:jc w:val="right"/>
                      <w:rPr>
                        <w:rStyle w:val="PageNumber"/>
                      </w:rPr>
                    </w:pPr>
                    <w:r>
                      <w:fldChar w:fldCharType="begin"/>
                    </w:r>
                    <w:r>
                      <w:instrText xml:space="preserve"> PAGE  \* MERGEFORMAT </w:instrText>
                    </w:r>
                    <w:r>
                      <w:fldChar w:fldCharType="separate"/>
                    </w:r>
                    <w:r w:rsidR="003A1A23" w:rsidRPr="003A1A23">
                      <w:rPr>
                        <w:rStyle w:val="PageNumber"/>
                        <w:noProof/>
                      </w:rPr>
                      <w:t>2</w:t>
                    </w:r>
                    <w:r>
                      <w:rPr>
                        <w:rStyle w:val="PageNumber"/>
                        <w:noProof/>
                      </w:rPr>
                      <w:fldChar w:fldCharType="end"/>
                    </w:r>
                  </w:p>
                </w:txbxContent>
              </v:textbox>
              <w10:wrap type="tight"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5759FB" w14:textId="77777777" w:rsidR="0032782A" w:rsidRDefault="0032782A">
      <w:pPr>
        <w:spacing w:after="0"/>
      </w:pPr>
      <w:r>
        <w:separator/>
      </w:r>
    </w:p>
  </w:footnote>
  <w:footnote w:type="continuationSeparator" w:id="0">
    <w:p w14:paraId="75AD0FF8" w14:textId="77777777" w:rsidR="0032782A" w:rsidRDefault="0032782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37519A" w14:textId="6EAA4D55" w:rsidR="00DE5700" w:rsidRDefault="00DE5700">
    <w:pPr>
      <w:pStyle w:val="Header"/>
    </w:pPr>
    <w:r>
      <w:rPr>
        <w:noProof/>
      </w:rPr>
      <mc:AlternateContent>
        <mc:Choice Requires="wps">
          <w:drawing>
            <wp:anchor distT="0" distB="0" distL="114300" distR="114300" simplePos="0" relativeHeight="251658242" behindDoc="0" locked="0" layoutInCell="1" allowOverlap="1" wp14:anchorId="09DBD93F" wp14:editId="16659B2F">
              <wp:simplePos x="0" y="0"/>
              <wp:positionH relativeFrom="page">
                <wp:posOffset>457200</wp:posOffset>
              </wp:positionH>
              <wp:positionV relativeFrom="page">
                <wp:posOffset>457200</wp:posOffset>
              </wp:positionV>
              <wp:extent cx="6858000" cy="274320"/>
              <wp:effectExtent l="0" t="0" r="0" b="508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274320"/>
                      </a:xfrm>
                      <a:prstGeom prst="rect">
                        <a:avLst/>
                      </a:prstGeom>
                      <a:solidFill>
                        <a:schemeClr val="accent4">
                          <a:lumMod val="100000"/>
                          <a:lumOff val="0"/>
                        </a:schemeClr>
                      </a:solidFill>
                      <a:ln>
                        <a:noFill/>
                      </a:ln>
                      <a:effectLst/>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19050">
                            <a:solidFill>
                              <a:srgbClr val="4A7EBB"/>
                            </a:solidFill>
                            <a:miter lim="800000"/>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38100" dist="25400" dir="5400000" algn="ctr" rotWithShape="0">
                                <a:srgbClr val="00000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89B9B0" id="Rectangle 5" o:spid="_x0000_s1026" style="position:absolute;margin-left:36pt;margin-top:36pt;width:540pt;height:21.6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" fillcolor="#996 [3207]" stroked="f">
              <v:textbox inset=",7.2pt,,7.2pt"/>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FC68CC"/>
    <w:multiLevelType w:val="multilevel"/>
    <w:tmpl w:val="EEB4214C"/>
    <w:lvl w:ilvl="0">
      <w:start w:val="1"/>
      <w:numFmt w:val="decimal"/>
      <w:lvlText w:val="%1."/>
      <w:lvlJc w:val="left"/>
      <w:pPr>
        <w:ind w:left="720" w:hanging="360"/>
      </w:pPr>
      <w:rPr>
        <w:rFonts w:hint="default"/>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9040AF7"/>
    <w:multiLevelType w:val="hybridMultilevel"/>
    <w:tmpl w:val="7A7A1A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E1B57BC"/>
    <w:multiLevelType w:val="hybridMultilevel"/>
    <w:tmpl w:val="1D9A1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8168C5"/>
    <w:multiLevelType w:val="hybridMultilevel"/>
    <w:tmpl w:val="3B42C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98755D9"/>
    <w:multiLevelType w:val="hybridMultilevel"/>
    <w:tmpl w:val="4080E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C13B4C"/>
    <w:multiLevelType w:val="hybridMultilevel"/>
    <w:tmpl w:val="07E66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778349C"/>
    <w:multiLevelType w:val="hybridMultilevel"/>
    <w:tmpl w:val="097C2284"/>
    <w:lvl w:ilvl="0" w:tplc="3800AF06">
      <w:start w:val="1"/>
      <w:numFmt w:val="decimal"/>
      <w:pStyle w:val="List"/>
      <w:lvlText w:val="%1."/>
      <w:lvlJc w:val="left"/>
      <w:pPr>
        <w:tabs>
          <w:tab w:val="num" w:pos="360"/>
        </w:tabs>
        <w:ind w:left="0" w:firstLine="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BD80E86"/>
    <w:multiLevelType w:val="hybridMultilevel"/>
    <w:tmpl w:val="D12294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0"/>
  </w:num>
  <w:num w:numId="3">
    <w:abstractNumId w:val="3"/>
  </w:num>
  <w:num w:numId="4">
    <w:abstractNumId w:val="5"/>
  </w:num>
  <w:num w:numId="5">
    <w:abstractNumId w:val="4"/>
  </w:num>
  <w:num w:numId="6">
    <w:abstractNumId w:val="2"/>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 w:name="ShowStaticGuides" w:val="0"/>
  </w:docVars>
  <w:rsids>
    <w:rsidRoot w:val="000B75E2"/>
    <w:rsid w:val="000353C4"/>
    <w:rsid w:val="00082324"/>
    <w:rsid w:val="000B2014"/>
    <w:rsid w:val="000B75E2"/>
    <w:rsid w:val="0012577F"/>
    <w:rsid w:val="00125A32"/>
    <w:rsid w:val="00152CE8"/>
    <w:rsid w:val="00154415"/>
    <w:rsid w:val="0015553D"/>
    <w:rsid w:val="001A3A81"/>
    <w:rsid w:val="001C56D0"/>
    <w:rsid w:val="001E3234"/>
    <w:rsid w:val="001E7971"/>
    <w:rsid w:val="001F68CA"/>
    <w:rsid w:val="0029549B"/>
    <w:rsid w:val="002A590D"/>
    <w:rsid w:val="002B2C2B"/>
    <w:rsid w:val="002B2C5D"/>
    <w:rsid w:val="002F4AB6"/>
    <w:rsid w:val="0032782A"/>
    <w:rsid w:val="00331006"/>
    <w:rsid w:val="003A0E07"/>
    <w:rsid w:val="003A1A23"/>
    <w:rsid w:val="00496EA0"/>
    <w:rsid w:val="004C3CB3"/>
    <w:rsid w:val="004D434F"/>
    <w:rsid w:val="004D667D"/>
    <w:rsid w:val="005008FB"/>
    <w:rsid w:val="005332D5"/>
    <w:rsid w:val="005617B2"/>
    <w:rsid w:val="005E584B"/>
    <w:rsid w:val="005F1CFF"/>
    <w:rsid w:val="0062165C"/>
    <w:rsid w:val="00631BD7"/>
    <w:rsid w:val="006774ED"/>
    <w:rsid w:val="006A1EEB"/>
    <w:rsid w:val="006C40EE"/>
    <w:rsid w:val="006C6E5B"/>
    <w:rsid w:val="006E6AD1"/>
    <w:rsid w:val="00705902"/>
    <w:rsid w:val="00717AC9"/>
    <w:rsid w:val="007A56FE"/>
    <w:rsid w:val="008441D8"/>
    <w:rsid w:val="0087439B"/>
    <w:rsid w:val="008D3067"/>
    <w:rsid w:val="00916637"/>
    <w:rsid w:val="00936E29"/>
    <w:rsid w:val="009C1B4F"/>
    <w:rsid w:val="009C3E40"/>
    <w:rsid w:val="00A00002"/>
    <w:rsid w:val="00AB72DA"/>
    <w:rsid w:val="00AC1AC9"/>
    <w:rsid w:val="00AE5A90"/>
    <w:rsid w:val="00B03F42"/>
    <w:rsid w:val="00B97871"/>
    <w:rsid w:val="00BE2E39"/>
    <w:rsid w:val="00BF57E0"/>
    <w:rsid w:val="00BF7577"/>
    <w:rsid w:val="00C14B0B"/>
    <w:rsid w:val="00C22BB4"/>
    <w:rsid w:val="00C40BD1"/>
    <w:rsid w:val="00C826D5"/>
    <w:rsid w:val="00C900F4"/>
    <w:rsid w:val="00C918AD"/>
    <w:rsid w:val="00C948FF"/>
    <w:rsid w:val="00C9663D"/>
    <w:rsid w:val="00CB1A25"/>
    <w:rsid w:val="00CE2471"/>
    <w:rsid w:val="00D01CE7"/>
    <w:rsid w:val="00D24A29"/>
    <w:rsid w:val="00D75555"/>
    <w:rsid w:val="00D75B59"/>
    <w:rsid w:val="00DE5700"/>
    <w:rsid w:val="00E30CF8"/>
    <w:rsid w:val="00E86603"/>
    <w:rsid w:val="00EB1646"/>
    <w:rsid w:val="00F2575F"/>
    <w:rsid w:val="00F67130"/>
    <w:rsid w:val="00F912EF"/>
    <w:rsid w:val="00FB6F21"/>
    <w:rsid w:val="00FD3B3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59EA189"/>
  <w15:docId w15:val="{537C1DD5-D9D2-DA47-B980-72081F661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5">
    <w:lsdException w:name="Normal" w:qFormat="1"/>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826D5"/>
  </w:style>
  <w:style w:type="paragraph" w:styleId="Heading1">
    <w:name w:val="heading 1"/>
    <w:basedOn w:val="Normal"/>
    <w:link w:val="Heading1Char"/>
    <w:rsid w:val="00334D77"/>
    <w:pPr>
      <w:spacing w:after="0"/>
      <w:outlineLvl w:val="0"/>
    </w:pPr>
    <w:rPr>
      <w:rFonts w:asciiTheme="majorHAnsi" w:eastAsiaTheme="majorEastAsia" w:hAnsiTheme="majorHAnsi" w:cstheme="majorBidi"/>
      <w:bCs/>
      <w:color w:val="FFFFFF" w:themeColor="background1"/>
      <w:sz w:val="48"/>
      <w:szCs w:val="32"/>
    </w:rPr>
  </w:style>
  <w:style w:type="paragraph" w:styleId="Heading2">
    <w:name w:val="heading 2"/>
    <w:basedOn w:val="Normal"/>
    <w:link w:val="Heading2Char"/>
    <w:rsid w:val="00334D77"/>
    <w:pPr>
      <w:spacing w:after="0"/>
      <w:outlineLvl w:val="1"/>
    </w:pPr>
    <w:rPr>
      <w:rFonts w:asciiTheme="majorHAnsi" w:eastAsiaTheme="majorEastAsia" w:hAnsiTheme="majorHAnsi" w:cstheme="majorBidi"/>
      <w:bCs/>
      <w:color w:val="FFFFFF" w:themeColor="background1"/>
      <w:sz w:val="36"/>
      <w:szCs w:val="26"/>
    </w:rPr>
  </w:style>
  <w:style w:type="paragraph" w:styleId="Heading3">
    <w:name w:val="heading 3"/>
    <w:basedOn w:val="Normal"/>
    <w:link w:val="Heading3Char"/>
    <w:rsid w:val="005A467B"/>
    <w:pPr>
      <w:spacing w:after="0"/>
      <w:outlineLvl w:val="2"/>
    </w:pPr>
    <w:rPr>
      <w:rFonts w:asciiTheme="majorHAnsi" w:eastAsiaTheme="majorEastAsia" w:hAnsiTheme="majorHAnsi" w:cstheme="majorBidi"/>
      <w:bCs/>
      <w:color w:val="330F42" w:themeColor="accent2"/>
      <w:sz w:val="40"/>
    </w:rPr>
  </w:style>
  <w:style w:type="paragraph" w:styleId="Heading4">
    <w:name w:val="heading 4"/>
    <w:basedOn w:val="Normal"/>
    <w:link w:val="Heading4Char"/>
    <w:rsid w:val="004778B9"/>
    <w:pPr>
      <w:spacing w:after="0"/>
      <w:outlineLvl w:val="3"/>
    </w:pPr>
    <w:rPr>
      <w:rFonts w:asciiTheme="majorHAnsi" w:eastAsiaTheme="majorEastAsia" w:hAnsiTheme="majorHAnsi" w:cstheme="majorBidi"/>
      <w:bCs/>
      <w:iCs/>
      <w:color w:val="2B142D" w:themeColor="text2"/>
      <w:sz w:val="60"/>
    </w:rPr>
  </w:style>
  <w:style w:type="paragraph" w:styleId="Heading5">
    <w:name w:val="heading 5"/>
    <w:basedOn w:val="Normal"/>
    <w:link w:val="Heading5Char"/>
    <w:rsid w:val="00637E75"/>
    <w:pPr>
      <w:spacing w:before="200" w:after="0"/>
      <w:outlineLvl w:val="4"/>
    </w:pPr>
    <w:rPr>
      <w:rFonts w:asciiTheme="majorHAnsi" w:eastAsiaTheme="majorEastAsia" w:hAnsiTheme="majorHAnsi" w:cstheme="majorBidi"/>
      <w:color w:val="262626" w:themeColor="text1" w:themeTint="D9"/>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901"/>
    <w:pPr>
      <w:spacing w:after="0"/>
    </w:pPr>
    <w:rPr>
      <w:color w:val="FFFFFF" w:themeColor="background1"/>
      <w:sz w:val="22"/>
    </w:rPr>
  </w:style>
  <w:style w:type="character" w:customStyle="1" w:styleId="HeaderChar">
    <w:name w:val="Header Char"/>
    <w:basedOn w:val="DefaultParagraphFont"/>
    <w:link w:val="Header"/>
    <w:uiPriority w:val="99"/>
    <w:rsid w:val="00201901"/>
    <w:rPr>
      <w:color w:val="FFFFFF" w:themeColor="background1"/>
      <w:sz w:val="22"/>
    </w:rPr>
  </w:style>
  <w:style w:type="paragraph" w:styleId="Footer">
    <w:name w:val="footer"/>
    <w:basedOn w:val="Normal"/>
    <w:link w:val="FooterChar"/>
    <w:uiPriority w:val="99"/>
    <w:unhideWhenUsed/>
    <w:rsid w:val="00B34655"/>
    <w:pPr>
      <w:tabs>
        <w:tab w:val="center" w:pos="4320"/>
        <w:tab w:val="right" w:pos="8640"/>
      </w:tabs>
      <w:spacing w:after="0"/>
    </w:pPr>
  </w:style>
  <w:style w:type="character" w:customStyle="1" w:styleId="FooterChar">
    <w:name w:val="Footer Char"/>
    <w:basedOn w:val="DefaultParagraphFont"/>
    <w:link w:val="Footer"/>
    <w:uiPriority w:val="99"/>
    <w:rsid w:val="00B34655"/>
  </w:style>
  <w:style w:type="character" w:styleId="PageNumber">
    <w:name w:val="page number"/>
    <w:basedOn w:val="DefaultParagraphFont"/>
    <w:uiPriority w:val="99"/>
    <w:semiHidden/>
    <w:unhideWhenUsed/>
    <w:rsid w:val="00460DA0"/>
    <w:rPr>
      <w:color w:val="2B142D" w:themeColor="text2"/>
      <w:sz w:val="20"/>
    </w:rPr>
  </w:style>
  <w:style w:type="paragraph" w:customStyle="1" w:styleId="BoxPageNumbers">
    <w:name w:val="Box Page Numbers"/>
    <w:basedOn w:val="Normal"/>
    <w:qFormat/>
    <w:rsid w:val="00CB1A25"/>
    <w:pPr>
      <w:spacing w:after="0" w:line="300" w:lineRule="exact"/>
      <w:jc w:val="center"/>
    </w:pPr>
    <w:rPr>
      <w:color w:val="FFFFFF" w:themeColor="background1"/>
      <w:sz w:val="28"/>
    </w:rPr>
  </w:style>
  <w:style w:type="paragraph" w:styleId="BodyText2">
    <w:name w:val="Body Text 2"/>
    <w:basedOn w:val="Normal"/>
    <w:link w:val="BodyText2Char"/>
    <w:uiPriority w:val="99"/>
    <w:semiHidden/>
    <w:unhideWhenUsed/>
    <w:rsid w:val="00D3244B"/>
    <w:pPr>
      <w:spacing w:after="0" w:line="252" w:lineRule="auto"/>
    </w:pPr>
    <w:rPr>
      <w:color w:val="262626" w:themeColor="text1" w:themeTint="D9"/>
      <w:sz w:val="20"/>
    </w:rPr>
  </w:style>
  <w:style w:type="character" w:customStyle="1" w:styleId="BodyText2Char">
    <w:name w:val="Body Text 2 Char"/>
    <w:basedOn w:val="DefaultParagraphFont"/>
    <w:link w:val="BodyText2"/>
    <w:uiPriority w:val="99"/>
    <w:semiHidden/>
    <w:rsid w:val="00D3244B"/>
    <w:rPr>
      <w:color w:val="262626" w:themeColor="text1" w:themeTint="D9"/>
      <w:sz w:val="20"/>
    </w:rPr>
  </w:style>
  <w:style w:type="paragraph" w:styleId="Title">
    <w:name w:val="Title"/>
    <w:basedOn w:val="Normal"/>
    <w:link w:val="TitleChar"/>
    <w:uiPriority w:val="10"/>
    <w:qFormat/>
    <w:rsid w:val="00DC5944"/>
    <w:pPr>
      <w:spacing w:after="0" w:line="1240" w:lineRule="exact"/>
      <w:jc w:val="center"/>
    </w:pPr>
    <w:rPr>
      <w:rFonts w:asciiTheme="majorHAnsi" w:eastAsiaTheme="majorEastAsia" w:hAnsiTheme="majorHAnsi" w:cstheme="majorBidi"/>
      <w:color w:val="C3AFCC" w:themeColor="background2"/>
      <w:sz w:val="120"/>
      <w:szCs w:val="52"/>
    </w:rPr>
  </w:style>
  <w:style w:type="character" w:customStyle="1" w:styleId="TitleChar">
    <w:name w:val="Title Char"/>
    <w:basedOn w:val="DefaultParagraphFont"/>
    <w:link w:val="Title"/>
    <w:uiPriority w:val="10"/>
    <w:rsid w:val="00DC5944"/>
    <w:rPr>
      <w:rFonts w:asciiTheme="majorHAnsi" w:eastAsiaTheme="majorEastAsia" w:hAnsiTheme="majorHAnsi" w:cstheme="majorBidi"/>
      <w:color w:val="C3AFCC" w:themeColor="background2"/>
      <w:sz w:val="120"/>
      <w:szCs w:val="52"/>
    </w:rPr>
  </w:style>
  <w:style w:type="character" w:customStyle="1" w:styleId="Heading1Char">
    <w:name w:val="Heading 1 Char"/>
    <w:basedOn w:val="DefaultParagraphFont"/>
    <w:link w:val="Heading1"/>
    <w:rsid w:val="00334D77"/>
    <w:rPr>
      <w:rFonts w:asciiTheme="majorHAnsi" w:eastAsiaTheme="majorEastAsia" w:hAnsiTheme="majorHAnsi" w:cstheme="majorBidi"/>
      <w:bCs/>
      <w:color w:val="FFFFFF" w:themeColor="background1"/>
      <w:sz w:val="48"/>
      <w:szCs w:val="32"/>
    </w:rPr>
  </w:style>
  <w:style w:type="character" w:customStyle="1" w:styleId="Heading2Char">
    <w:name w:val="Heading 2 Char"/>
    <w:basedOn w:val="DefaultParagraphFont"/>
    <w:link w:val="Heading2"/>
    <w:rsid w:val="00334D77"/>
    <w:rPr>
      <w:rFonts w:asciiTheme="majorHAnsi" w:eastAsiaTheme="majorEastAsia" w:hAnsiTheme="majorHAnsi" w:cstheme="majorBidi"/>
      <w:bCs/>
      <w:color w:val="FFFFFF" w:themeColor="background1"/>
      <w:sz w:val="36"/>
      <w:szCs w:val="26"/>
    </w:rPr>
  </w:style>
  <w:style w:type="paragraph" w:customStyle="1" w:styleId="Header-Right">
    <w:name w:val="Header - Right"/>
    <w:basedOn w:val="Header"/>
    <w:qFormat/>
    <w:rsid w:val="00201901"/>
    <w:pPr>
      <w:jc w:val="right"/>
    </w:pPr>
  </w:style>
  <w:style w:type="paragraph" w:styleId="BodyText">
    <w:name w:val="Body Text"/>
    <w:basedOn w:val="Normal"/>
    <w:link w:val="BodyTextChar"/>
    <w:uiPriority w:val="99"/>
    <w:rsid w:val="00637E75"/>
    <w:pPr>
      <w:spacing w:after="120"/>
    </w:pPr>
    <w:rPr>
      <w:color w:val="262626" w:themeColor="text1" w:themeTint="D9"/>
      <w:sz w:val="22"/>
    </w:rPr>
  </w:style>
  <w:style w:type="character" w:customStyle="1" w:styleId="BodyTextChar">
    <w:name w:val="Body Text Char"/>
    <w:basedOn w:val="DefaultParagraphFont"/>
    <w:link w:val="BodyText"/>
    <w:uiPriority w:val="99"/>
    <w:rsid w:val="00637E75"/>
    <w:rPr>
      <w:color w:val="262626" w:themeColor="text1" w:themeTint="D9"/>
      <w:sz w:val="22"/>
    </w:rPr>
  </w:style>
  <w:style w:type="paragraph" w:styleId="Subtitle">
    <w:name w:val="Subtitle"/>
    <w:basedOn w:val="Normal"/>
    <w:link w:val="SubtitleChar"/>
    <w:rsid w:val="00831535"/>
    <w:pPr>
      <w:numPr>
        <w:ilvl w:val="1"/>
      </w:numPr>
      <w:spacing w:after="0" w:line="1120" w:lineRule="exact"/>
    </w:pPr>
    <w:rPr>
      <w:rFonts w:asciiTheme="majorHAnsi" w:eastAsiaTheme="majorEastAsia" w:hAnsiTheme="majorHAnsi" w:cstheme="majorBidi"/>
      <w:iCs/>
      <w:color w:val="FFFFFF" w:themeColor="background1"/>
      <w:sz w:val="108"/>
    </w:rPr>
  </w:style>
  <w:style w:type="character" w:customStyle="1" w:styleId="SubtitleChar">
    <w:name w:val="Subtitle Char"/>
    <w:basedOn w:val="DefaultParagraphFont"/>
    <w:link w:val="Subtitle"/>
    <w:rsid w:val="00831535"/>
    <w:rPr>
      <w:rFonts w:asciiTheme="majorHAnsi" w:eastAsiaTheme="majorEastAsia" w:hAnsiTheme="majorHAnsi" w:cstheme="majorBidi"/>
      <w:iCs/>
      <w:color w:val="FFFFFF" w:themeColor="background1"/>
      <w:sz w:val="108"/>
    </w:rPr>
  </w:style>
  <w:style w:type="paragraph" w:styleId="BodyText3">
    <w:name w:val="Body Text 3"/>
    <w:basedOn w:val="Normal"/>
    <w:link w:val="BodyText3Char"/>
    <w:rsid w:val="008D18B3"/>
    <w:pPr>
      <w:spacing w:after="120" w:line="252" w:lineRule="auto"/>
    </w:pPr>
    <w:rPr>
      <w:color w:val="FFFFFF" w:themeColor="background1"/>
      <w:sz w:val="22"/>
      <w:szCs w:val="16"/>
    </w:rPr>
  </w:style>
  <w:style w:type="character" w:customStyle="1" w:styleId="BodyText3Char">
    <w:name w:val="Body Text 3 Char"/>
    <w:basedOn w:val="DefaultParagraphFont"/>
    <w:link w:val="BodyText3"/>
    <w:rsid w:val="008D18B3"/>
    <w:rPr>
      <w:color w:val="FFFFFF" w:themeColor="background1"/>
      <w:sz w:val="22"/>
      <w:szCs w:val="16"/>
    </w:rPr>
  </w:style>
  <w:style w:type="character" w:styleId="BookTitle">
    <w:name w:val="Book Title"/>
    <w:basedOn w:val="DefaultParagraphFont"/>
    <w:rsid w:val="005A467B"/>
  </w:style>
  <w:style w:type="paragraph" w:styleId="List">
    <w:name w:val="List"/>
    <w:basedOn w:val="BodyText"/>
    <w:rsid w:val="002E33AE"/>
    <w:pPr>
      <w:numPr>
        <w:numId w:val="1"/>
      </w:numPr>
    </w:pPr>
  </w:style>
  <w:style w:type="paragraph" w:customStyle="1" w:styleId="BoxText">
    <w:name w:val="Box Text"/>
    <w:basedOn w:val="Normal"/>
    <w:qFormat/>
    <w:rsid w:val="00E4620B"/>
    <w:pPr>
      <w:spacing w:before="60" w:after="60" w:line="252" w:lineRule="auto"/>
      <w:jc w:val="center"/>
    </w:pPr>
    <w:rPr>
      <w:color w:val="FFFFFF" w:themeColor="background1"/>
      <w:sz w:val="18"/>
    </w:rPr>
  </w:style>
  <w:style w:type="character" w:customStyle="1" w:styleId="Heading4Char">
    <w:name w:val="Heading 4 Char"/>
    <w:basedOn w:val="DefaultParagraphFont"/>
    <w:link w:val="Heading4"/>
    <w:rsid w:val="004778B9"/>
    <w:rPr>
      <w:rFonts w:asciiTheme="majorHAnsi" w:eastAsiaTheme="majorEastAsia" w:hAnsiTheme="majorHAnsi" w:cstheme="majorBidi"/>
      <w:bCs/>
      <w:iCs/>
      <w:color w:val="2B142D" w:themeColor="text2"/>
      <w:sz w:val="60"/>
    </w:rPr>
  </w:style>
  <w:style w:type="character" w:customStyle="1" w:styleId="Heading5Char">
    <w:name w:val="Heading 5 Char"/>
    <w:basedOn w:val="DefaultParagraphFont"/>
    <w:link w:val="Heading5"/>
    <w:rsid w:val="00637E75"/>
    <w:rPr>
      <w:rFonts w:asciiTheme="majorHAnsi" w:eastAsiaTheme="majorEastAsia" w:hAnsiTheme="majorHAnsi" w:cstheme="majorBidi"/>
      <w:color w:val="262626" w:themeColor="text1" w:themeTint="D9"/>
      <w:sz w:val="26"/>
    </w:rPr>
  </w:style>
  <w:style w:type="character" w:customStyle="1" w:styleId="Heading3Char">
    <w:name w:val="Heading 3 Char"/>
    <w:basedOn w:val="DefaultParagraphFont"/>
    <w:link w:val="Heading3"/>
    <w:rsid w:val="005A467B"/>
    <w:rPr>
      <w:rFonts w:asciiTheme="majorHAnsi" w:eastAsiaTheme="majorEastAsia" w:hAnsiTheme="majorHAnsi" w:cstheme="majorBidi"/>
      <w:bCs/>
      <w:color w:val="330F42" w:themeColor="accent2"/>
      <w:sz w:val="40"/>
    </w:rPr>
  </w:style>
  <w:style w:type="paragraph" w:customStyle="1" w:styleId="Mailer">
    <w:name w:val="Mailer"/>
    <w:basedOn w:val="Normal"/>
    <w:link w:val="MailerChar"/>
    <w:qFormat/>
    <w:rsid w:val="005A467B"/>
    <w:pPr>
      <w:spacing w:after="0"/>
    </w:pPr>
    <w:rPr>
      <w:color w:val="2B142D" w:themeColor="text2"/>
      <w:sz w:val="28"/>
    </w:rPr>
  </w:style>
  <w:style w:type="character" w:customStyle="1" w:styleId="MailerChar">
    <w:name w:val="Mailer Char"/>
    <w:basedOn w:val="DefaultParagraphFont"/>
    <w:link w:val="Mailer"/>
    <w:rsid w:val="005A467B"/>
    <w:rPr>
      <w:color w:val="2B142D" w:themeColor="text2"/>
      <w:sz w:val="28"/>
    </w:rPr>
  </w:style>
  <w:style w:type="paragraph" w:styleId="BlockText">
    <w:name w:val="Block Text"/>
    <w:basedOn w:val="Normal"/>
    <w:rsid w:val="005A467B"/>
    <w:pPr>
      <w:spacing w:after="0" w:line="264" w:lineRule="auto"/>
    </w:pPr>
    <w:rPr>
      <w:iCs/>
      <w:color w:val="404040" w:themeColor="text1" w:themeTint="BF"/>
      <w:sz w:val="20"/>
    </w:rPr>
  </w:style>
  <w:style w:type="paragraph" w:styleId="NormalWeb">
    <w:name w:val="Normal (Web)"/>
    <w:basedOn w:val="Normal"/>
    <w:uiPriority w:val="99"/>
    <w:unhideWhenUsed/>
    <w:rsid w:val="000B75E2"/>
    <w:pPr>
      <w:spacing w:before="100" w:beforeAutospacing="1" w:after="100" w:afterAutospacing="1"/>
    </w:pPr>
    <w:rPr>
      <w:rFonts w:ascii="Times New Roman" w:hAnsi="Times New Roman" w:cs="Times New Roman"/>
      <w:sz w:val="20"/>
      <w:szCs w:val="20"/>
      <w:lang w:val="en-CA"/>
    </w:rPr>
  </w:style>
  <w:style w:type="paragraph" w:styleId="ListParagraph">
    <w:name w:val="List Paragraph"/>
    <w:basedOn w:val="Normal"/>
    <w:uiPriority w:val="34"/>
    <w:qFormat/>
    <w:rsid w:val="00F257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diagramDrawing" Target="diagrams/drawing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2011:Office:Media:Templates:Publishing%20Layout%20View:Newsletters:Real%20Estate%20Newsletter.dotx"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3C47058-2317-284A-B338-9C6F09E5E27D}" type="doc">
      <dgm:prSet loTypeId="urn:microsoft.com/office/officeart/2005/8/layout/process1" loCatId="" qsTypeId="urn:microsoft.com/office/officeart/2005/8/quickstyle/simple4" qsCatId="simple" csTypeId="urn:microsoft.com/office/officeart/2005/8/colors/accent1_2" csCatId="accent1" phldr="1"/>
      <dgm:spPr/>
    </dgm:pt>
    <dgm:pt modelId="{BCBDFA57-A330-9F49-B084-D26D0DFA18AE}">
      <dgm:prSet phldrT="[Text]" custT="1">
        <dgm:style>
          <a:lnRef idx="2">
            <a:schemeClr val="accent1">
              <a:shade val="50000"/>
            </a:schemeClr>
          </a:lnRef>
          <a:fillRef idx="1">
            <a:schemeClr val="accent1"/>
          </a:fillRef>
          <a:effectRef idx="0">
            <a:schemeClr val="accent1"/>
          </a:effectRef>
          <a:fontRef idx="minor">
            <a:schemeClr val="lt1"/>
          </a:fontRef>
        </dgm:style>
      </dgm:prSet>
      <dgm:spPr/>
      <dgm:t>
        <a:bodyPr/>
        <a:lstStyle/>
        <a:p>
          <a:r>
            <a:rPr lang="en-US" sz="1200"/>
            <a:t>Complete Application Form &amp; Provide Policy Documents and Illustration</a:t>
          </a:r>
        </a:p>
      </dgm:t>
    </dgm:pt>
    <dgm:pt modelId="{FC9A0679-2AF7-6145-9AC0-FDE3E683DB25}" type="parTrans" cxnId="{AC1A5A8D-EAEF-9E45-B0C6-47A22B52EB12}">
      <dgm:prSet/>
      <dgm:spPr/>
      <dgm:t>
        <a:bodyPr/>
        <a:lstStyle/>
        <a:p>
          <a:endParaRPr lang="en-US"/>
        </a:p>
      </dgm:t>
    </dgm:pt>
    <dgm:pt modelId="{695E20FF-B866-634C-9367-662A4183843E}" type="sibTrans" cxnId="{AC1A5A8D-EAEF-9E45-B0C6-47A22B52EB12}">
      <dgm:prSet/>
      <dgm:spPr/>
      <dgm:t>
        <a:bodyPr/>
        <a:lstStyle/>
        <a:p>
          <a:endParaRPr lang="en-US"/>
        </a:p>
      </dgm:t>
    </dgm:pt>
    <dgm:pt modelId="{51410562-2592-324E-9067-51570726D3F2}">
      <dgm:prSet phldrT="[Text]">
        <dgm:style>
          <a:lnRef idx="2">
            <a:schemeClr val="accent1">
              <a:shade val="50000"/>
            </a:schemeClr>
          </a:lnRef>
          <a:fillRef idx="1">
            <a:schemeClr val="accent1"/>
          </a:fillRef>
          <a:effectRef idx="0">
            <a:schemeClr val="accent1"/>
          </a:effectRef>
          <a:fontRef idx="minor">
            <a:schemeClr val="lt1"/>
          </a:fontRef>
        </dgm:style>
      </dgm:prSet>
      <dgm:spPr/>
      <dgm:t>
        <a:bodyPr/>
        <a:lstStyle/>
        <a:p>
          <a:r>
            <a:rPr lang="en-US"/>
            <a:t>Sign Ownership Transfer Documents</a:t>
          </a:r>
        </a:p>
      </dgm:t>
    </dgm:pt>
    <dgm:pt modelId="{AEC0D9DE-868C-2246-B4D0-F3B60E9A2568}" type="parTrans" cxnId="{5BC1B5DD-BB5A-6144-A63F-471DA81820B9}">
      <dgm:prSet/>
      <dgm:spPr/>
      <dgm:t>
        <a:bodyPr/>
        <a:lstStyle/>
        <a:p>
          <a:endParaRPr lang="en-US"/>
        </a:p>
      </dgm:t>
    </dgm:pt>
    <dgm:pt modelId="{9FC56788-66CA-AB4F-BC25-000B3824283F}" type="sibTrans" cxnId="{5BC1B5DD-BB5A-6144-A63F-471DA81820B9}">
      <dgm:prSet/>
      <dgm:spPr/>
      <dgm:t>
        <a:bodyPr/>
        <a:lstStyle/>
        <a:p>
          <a:endParaRPr lang="en-US"/>
        </a:p>
      </dgm:t>
    </dgm:pt>
    <dgm:pt modelId="{6D2A93D2-A314-904C-BFA8-32D2EB0AAEE0}">
      <dgm:prSet phldrT="[Text]">
        <dgm:style>
          <a:lnRef idx="2">
            <a:schemeClr val="accent1">
              <a:shade val="50000"/>
            </a:schemeClr>
          </a:lnRef>
          <a:fillRef idx="1">
            <a:schemeClr val="accent1"/>
          </a:fillRef>
          <a:effectRef idx="0">
            <a:schemeClr val="accent1"/>
          </a:effectRef>
          <a:fontRef idx="minor">
            <a:schemeClr val="lt1"/>
          </a:fontRef>
        </dgm:style>
      </dgm:prSet>
      <dgm:spPr/>
      <dgm:t>
        <a:bodyPr/>
        <a:lstStyle/>
        <a:p>
          <a:r>
            <a:rPr lang="en-US"/>
            <a:t>Convert the Tax Receipt into $$$ in your Pocket</a:t>
          </a:r>
        </a:p>
      </dgm:t>
    </dgm:pt>
    <dgm:pt modelId="{FB8DC4FF-23A4-874C-83B2-5B5B30735FFA}" type="parTrans" cxnId="{25995879-F93E-E348-8F71-21E49D14F1E8}">
      <dgm:prSet/>
      <dgm:spPr/>
      <dgm:t>
        <a:bodyPr/>
        <a:lstStyle/>
        <a:p>
          <a:endParaRPr lang="en-US"/>
        </a:p>
      </dgm:t>
    </dgm:pt>
    <dgm:pt modelId="{F4991CD7-5A1C-7D42-B0EE-568559A27CC7}" type="sibTrans" cxnId="{25995879-F93E-E348-8F71-21E49D14F1E8}">
      <dgm:prSet/>
      <dgm:spPr/>
      <dgm:t>
        <a:bodyPr/>
        <a:lstStyle/>
        <a:p>
          <a:endParaRPr lang="en-US"/>
        </a:p>
      </dgm:t>
    </dgm:pt>
    <dgm:pt modelId="{F1BE6D14-B018-1E42-A1DE-225D10D23349}">
      <dgm:prSet>
        <dgm:style>
          <a:lnRef idx="2">
            <a:schemeClr val="accent1">
              <a:shade val="50000"/>
            </a:schemeClr>
          </a:lnRef>
          <a:fillRef idx="1">
            <a:schemeClr val="accent1"/>
          </a:fillRef>
          <a:effectRef idx="0">
            <a:schemeClr val="accent1"/>
          </a:effectRef>
          <a:fontRef idx="minor">
            <a:schemeClr val="lt1"/>
          </a:fontRef>
        </dgm:style>
      </dgm:prSet>
      <dgm:spPr/>
      <dgm:t>
        <a:bodyPr/>
        <a:lstStyle/>
        <a:p>
          <a:r>
            <a:rPr lang="en-US"/>
            <a:t>Provide Medical Information</a:t>
          </a:r>
        </a:p>
      </dgm:t>
    </dgm:pt>
    <dgm:pt modelId="{E6553821-256F-E74E-844E-3D13AEC5894E}" type="parTrans" cxnId="{45162DD7-D851-FA45-81E4-43D897F8DA6D}">
      <dgm:prSet/>
      <dgm:spPr/>
      <dgm:t>
        <a:bodyPr/>
        <a:lstStyle/>
        <a:p>
          <a:endParaRPr lang="en-US"/>
        </a:p>
      </dgm:t>
    </dgm:pt>
    <dgm:pt modelId="{1545C4BD-9FD6-7B4E-92B1-D13C78F74914}" type="sibTrans" cxnId="{45162DD7-D851-FA45-81E4-43D897F8DA6D}">
      <dgm:prSet/>
      <dgm:spPr/>
      <dgm:t>
        <a:bodyPr/>
        <a:lstStyle/>
        <a:p>
          <a:endParaRPr lang="en-US"/>
        </a:p>
      </dgm:t>
    </dgm:pt>
    <dgm:pt modelId="{B89F7738-38CB-9B42-B049-74386E7D2C0B}">
      <dgm:prSet>
        <dgm:style>
          <a:lnRef idx="2">
            <a:schemeClr val="accent1">
              <a:shade val="50000"/>
            </a:schemeClr>
          </a:lnRef>
          <a:fillRef idx="1">
            <a:schemeClr val="accent1"/>
          </a:fillRef>
          <a:effectRef idx="0">
            <a:schemeClr val="accent1"/>
          </a:effectRef>
          <a:fontRef idx="minor">
            <a:schemeClr val="lt1"/>
          </a:fontRef>
        </dgm:style>
      </dgm:prSet>
      <dgm:spPr/>
      <dgm:t>
        <a:bodyPr/>
        <a:lstStyle/>
        <a:p>
          <a:r>
            <a:rPr lang="en-US"/>
            <a:t>Determine Amount of Tax Receipt</a:t>
          </a:r>
        </a:p>
      </dgm:t>
    </dgm:pt>
    <dgm:pt modelId="{C7A06D57-9353-B646-A7DA-2747F51CA41D}" type="parTrans" cxnId="{F60BBED2-91A0-A440-A0F6-CB591A47BCBA}">
      <dgm:prSet/>
      <dgm:spPr/>
      <dgm:t>
        <a:bodyPr/>
        <a:lstStyle/>
        <a:p>
          <a:endParaRPr lang="en-US"/>
        </a:p>
      </dgm:t>
    </dgm:pt>
    <dgm:pt modelId="{2E2609CD-6662-8540-86C1-438D6BDACD3A}" type="sibTrans" cxnId="{F60BBED2-91A0-A440-A0F6-CB591A47BCBA}">
      <dgm:prSet/>
      <dgm:spPr/>
      <dgm:t>
        <a:bodyPr/>
        <a:lstStyle/>
        <a:p>
          <a:endParaRPr lang="en-US"/>
        </a:p>
      </dgm:t>
    </dgm:pt>
    <dgm:pt modelId="{8E8684EF-DCF9-3B43-950A-9BDE2813CEB0}" type="pres">
      <dgm:prSet presAssocID="{43C47058-2317-284A-B338-9C6F09E5E27D}" presName="Name0" presStyleCnt="0">
        <dgm:presLayoutVars>
          <dgm:dir/>
          <dgm:resizeHandles val="exact"/>
        </dgm:presLayoutVars>
      </dgm:prSet>
      <dgm:spPr/>
    </dgm:pt>
    <dgm:pt modelId="{78B1902B-C9D7-7049-91B1-C9C29526FC84}" type="pres">
      <dgm:prSet presAssocID="{BCBDFA57-A330-9F49-B084-D26D0DFA18AE}" presName="node" presStyleLbl="node1" presStyleIdx="0" presStyleCnt="5">
        <dgm:presLayoutVars>
          <dgm:bulletEnabled val="1"/>
        </dgm:presLayoutVars>
      </dgm:prSet>
      <dgm:spPr/>
    </dgm:pt>
    <dgm:pt modelId="{2BDB7200-B937-7345-B5BF-AFC83167DDA5}" type="pres">
      <dgm:prSet presAssocID="{695E20FF-B866-634C-9367-662A4183843E}" presName="sibTrans" presStyleLbl="sibTrans2D1" presStyleIdx="0" presStyleCnt="4"/>
      <dgm:spPr/>
    </dgm:pt>
    <dgm:pt modelId="{84991C16-8FB5-FB42-B999-C8D105BC814F}" type="pres">
      <dgm:prSet presAssocID="{695E20FF-B866-634C-9367-662A4183843E}" presName="connectorText" presStyleLbl="sibTrans2D1" presStyleIdx="0" presStyleCnt="4"/>
      <dgm:spPr/>
    </dgm:pt>
    <dgm:pt modelId="{59CC2425-A4F0-1946-A2DE-5CCD68729E13}" type="pres">
      <dgm:prSet presAssocID="{F1BE6D14-B018-1E42-A1DE-225D10D23349}" presName="node" presStyleLbl="node1" presStyleIdx="1" presStyleCnt="5">
        <dgm:presLayoutVars>
          <dgm:bulletEnabled val="1"/>
        </dgm:presLayoutVars>
      </dgm:prSet>
      <dgm:spPr/>
    </dgm:pt>
    <dgm:pt modelId="{3CB2F0C6-0F30-1B43-80D2-57F2E20EF05B}" type="pres">
      <dgm:prSet presAssocID="{1545C4BD-9FD6-7B4E-92B1-D13C78F74914}" presName="sibTrans" presStyleLbl="sibTrans2D1" presStyleIdx="1" presStyleCnt="4"/>
      <dgm:spPr/>
    </dgm:pt>
    <dgm:pt modelId="{41B966BD-3CDF-4545-AE3F-292608357F56}" type="pres">
      <dgm:prSet presAssocID="{1545C4BD-9FD6-7B4E-92B1-D13C78F74914}" presName="connectorText" presStyleLbl="sibTrans2D1" presStyleIdx="1" presStyleCnt="4"/>
      <dgm:spPr/>
    </dgm:pt>
    <dgm:pt modelId="{A0EB72CB-E3FA-7C47-B757-EACF75B0F9BE}" type="pres">
      <dgm:prSet presAssocID="{B89F7738-38CB-9B42-B049-74386E7D2C0B}" presName="node" presStyleLbl="node1" presStyleIdx="2" presStyleCnt="5">
        <dgm:presLayoutVars>
          <dgm:bulletEnabled val="1"/>
        </dgm:presLayoutVars>
      </dgm:prSet>
      <dgm:spPr/>
    </dgm:pt>
    <dgm:pt modelId="{5A927DC0-3E9C-B04C-963A-180942C51DE1}" type="pres">
      <dgm:prSet presAssocID="{2E2609CD-6662-8540-86C1-438D6BDACD3A}" presName="sibTrans" presStyleLbl="sibTrans2D1" presStyleIdx="2" presStyleCnt="4"/>
      <dgm:spPr/>
    </dgm:pt>
    <dgm:pt modelId="{10036F72-CA04-144C-81F5-51BE0D5DF4D8}" type="pres">
      <dgm:prSet presAssocID="{2E2609CD-6662-8540-86C1-438D6BDACD3A}" presName="connectorText" presStyleLbl="sibTrans2D1" presStyleIdx="2" presStyleCnt="4"/>
      <dgm:spPr/>
    </dgm:pt>
    <dgm:pt modelId="{67BBE8A4-8494-C844-A52A-1343B49AECCF}" type="pres">
      <dgm:prSet presAssocID="{51410562-2592-324E-9067-51570726D3F2}" presName="node" presStyleLbl="node1" presStyleIdx="3" presStyleCnt="5">
        <dgm:presLayoutVars>
          <dgm:bulletEnabled val="1"/>
        </dgm:presLayoutVars>
      </dgm:prSet>
      <dgm:spPr/>
    </dgm:pt>
    <dgm:pt modelId="{9D8E7539-2E10-3A4B-8F61-91F932979FEC}" type="pres">
      <dgm:prSet presAssocID="{9FC56788-66CA-AB4F-BC25-000B3824283F}" presName="sibTrans" presStyleLbl="sibTrans2D1" presStyleIdx="3" presStyleCnt="4"/>
      <dgm:spPr/>
    </dgm:pt>
    <dgm:pt modelId="{629FB1B3-CEB7-7C45-96C3-6469940D401F}" type="pres">
      <dgm:prSet presAssocID="{9FC56788-66CA-AB4F-BC25-000B3824283F}" presName="connectorText" presStyleLbl="sibTrans2D1" presStyleIdx="3" presStyleCnt="4"/>
      <dgm:spPr/>
    </dgm:pt>
    <dgm:pt modelId="{8D85C514-EA3D-0348-9539-10E2AAE2875E}" type="pres">
      <dgm:prSet presAssocID="{6D2A93D2-A314-904C-BFA8-32D2EB0AAEE0}" presName="node" presStyleLbl="node1" presStyleIdx="4" presStyleCnt="5">
        <dgm:presLayoutVars>
          <dgm:bulletEnabled val="1"/>
        </dgm:presLayoutVars>
      </dgm:prSet>
      <dgm:spPr/>
    </dgm:pt>
  </dgm:ptLst>
  <dgm:cxnLst>
    <dgm:cxn modelId="{7BB64C07-3F22-8E4B-8124-38C669132A98}" type="presOf" srcId="{F1BE6D14-B018-1E42-A1DE-225D10D23349}" destId="{59CC2425-A4F0-1946-A2DE-5CCD68729E13}" srcOrd="0" destOrd="0" presId="urn:microsoft.com/office/officeart/2005/8/layout/process1"/>
    <dgm:cxn modelId="{EA65F017-E2E1-B64F-B666-523F946A9AB1}" type="presOf" srcId="{B89F7738-38CB-9B42-B049-74386E7D2C0B}" destId="{A0EB72CB-E3FA-7C47-B757-EACF75B0F9BE}" srcOrd="0" destOrd="0" presId="urn:microsoft.com/office/officeart/2005/8/layout/process1"/>
    <dgm:cxn modelId="{4113E143-DB77-5F47-9601-471772AD62A3}" type="presOf" srcId="{1545C4BD-9FD6-7B4E-92B1-D13C78F74914}" destId="{41B966BD-3CDF-4545-AE3F-292608357F56}" srcOrd="1" destOrd="0" presId="urn:microsoft.com/office/officeart/2005/8/layout/process1"/>
    <dgm:cxn modelId="{855E134D-0D3D-0943-A14C-F26706383300}" type="presOf" srcId="{695E20FF-B866-634C-9367-662A4183843E}" destId="{84991C16-8FB5-FB42-B999-C8D105BC814F}" srcOrd="1" destOrd="0" presId="urn:microsoft.com/office/officeart/2005/8/layout/process1"/>
    <dgm:cxn modelId="{1A2A2769-6213-DD4E-B605-3E60C4148A8B}" type="presOf" srcId="{43C47058-2317-284A-B338-9C6F09E5E27D}" destId="{8E8684EF-DCF9-3B43-950A-9BDE2813CEB0}" srcOrd="0" destOrd="0" presId="urn:microsoft.com/office/officeart/2005/8/layout/process1"/>
    <dgm:cxn modelId="{25995879-F93E-E348-8F71-21E49D14F1E8}" srcId="{43C47058-2317-284A-B338-9C6F09E5E27D}" destId="{6D2A93D2-A314-904C-BFA8-32D2EB0AAEE0}" srcOrd="4" destOrd="0" parTransId="{FB8DC4FF-23A4-874C-83B2-5B5B30735FFA}" sibTransId="{F4991CD7-5A1C-7D42-B0EE-568559A27CC7}"/>
    <dgm:cxn modelId="{BB2B807E-53C3-D845-9998-79516400D3BA}" type="presOf" srcId="{695E20FF-B866-634C-9367-662A4183843E}" destId="{2BDB7200-B937-7345-B5BF-AFC83167DDA5}" srcOrd="0" destOrd="0" presId="urn:microsoft.com/office/officeart/2005/8/layout/process1"/>
    <dgm:cxn modelId="{5C316682-97AB-CB44-88BD-02B225452070}" type="presOf" srcId="{9FC56788-66CA-AB4F-BC25-000B3824283F}" destId="{9D8E7539-2E10-3A4B-8F61-91F932979FEC}" srcOrd="0" destOrd="0" presId="urn:microsoft.com/office/officeart/2005/8/layout/process1"/>
    <dgm:cxn modelId="{AC1A5A8D-EAEF-9E45-B0C6-47A22B52EB12}" srcId="{43C47058-2317-284A-B338-9C6F09E5E27D}" destId="{BCBDFA57-A330-9F49-B084-D26D0DFA18AE}" srcOrd="0" destOrd="0" parTransId="{FC9A0679-2AF7-6145-9AC0-FDE3E683DB25}" sibTransId="{695E20FF-B866-634C-9367-662A4183843E}"/>
    <dgm:cxn modelId="{C8816C91-9B86-894E-957E-AC33C7226074}" type="presOf" srcId="{51410562-2592-324E-9067-51570726D3F2}" destId="{67BBE8A4-8494-C844-A52A-1343B49AECCF}" srcOrd="0" destOrd="0" presId="urn:microsoft.com/office/officeart/2005/8/layout/process1"/>
    <dgm:cxn modelId="{4680C9A8-B3B3-B54A-A5DF-8C93A8AE9CE0}" type="presOf" srcId="{BCBDFA57-A330-9F49-B084-D26D0DFA18AE}" destId="{78B1902B-C9D7-7049-91B1-C9C29526FC84}" srcOrd="0" destOrd="0" presId="urn:microsoft.com/office/officeart/2005/8/layout/process1"/>
    <dgm:cxn modelId="{806E04AB-541A-CA49-8DF7-40292F337A3A}" type="presOf" srcId="{9FC56788-66CA-AB4F-BC25-000B3824283F}" destId="{629FB1B3-CEB7-7C45-96C3-6469940D401F}" srcOrd="1" destOrd="0" presId="urn:microsoft.com/office/officeart/2005/8/layout/process1"/>
    <dgm:cxn modelId="{C2BF81BB-FA6A-964D-B173-0670912F4CC7}" type="presOf" srcId="{2E2609CD-6662-8540-86C1-438D6BDACD3A}" destId="{5A927DC0-3E9C-B04C-963A-180942C51DE1}" srcOrd="0" destOrd="0" presId="urn:microsoft.com/office/officeart/2005/8/layout/process1"/>
    <dgm:cxn modelId="{F60BBED2-91A0-A440-A0F6-CB591A47BCBA}" srcId="{43C47058-2317-284A-B338-9C6F09E5E27D}" destId="{B89F7738-38CB-9B42-B049-74386E7D2C0B}" srcOrd="2" destOrd="0" parTransId="{C7A06D57-9353-B646-A7DA-2747F51CA41D}" sibTransId="{2E2609CD-6662-8540-86C1-438D6BDACD3A}"/>
    <dgm:cxn modelId="{45162DD7-D851-FA45-81E4-43D897F8DA6D}" srcId="{43C47058-2317-284A-B338-9C6F09E5E27D}" destId="{F1BE6D14-B018-1E42-A1DE-225D10D23349}" srcOrd="1" destOrd="0" parTransId="{E6553821-256F-E74E-844E-3D13AEC5894E}" sibTransId="{1545C4BD-9FD6-7B4E-92B1-D13C78F74914}"/>
    <dgm:cxn modelId="{5BC1B5DD-BB5A-6144-A63F-471DA81820B9}" srcId="{43C47058-2317-284A-B338-9C6F09E5E27D}" destId="{51410562-2592-324E-9067-51570726D3F2}" srcOrd="3" destOrd="0" parTransId="{AEC0D9DE-868C-2246-B4D0-F3B60E9A2568}" sibTransId="{9FC56788-66CA-AB4F-BC25-000B3824283F}"/>
    <dgm:cxn modelId="{72CE90F3-0C91-1A46-91E7-621812B76744}" type="presOf" srcId="{1545C4BD-9FD6-7B4E-92B1-D13C78F74914}" destId="{3CB2F0C6-0F30-1B43-80D2-57F2E20EF05B}" srcOrd="0" destOrd="0" presId="urn:microsoft.com/office/officeart/2005/8/layout/process1"/>
    <dgm:cxn modelId="{22CA5DF8-6D6D-A24B-B2D1-980E903DEE1E}" type="presOf" srcId="{2E2609CD-6662-8540-86C1-438D6BDACD3A}" destId="{10036F72-CA04-144C-81F5-51BE0D5DF4D8}" srcOrd="1" destOrd="0" presId="urn:microsoft.com/office/officeart/2005/8/layout/process1"/>
    <dgm:cxn modelId="{FD3479FE-3C86-7C41-B48D-33E083836F49}" type="presOf" srcId="{6D2A93D2-A314-904C-BFA8-32D2EB0AAEE0}" destId="{8D85C514-EA3D-0348-9539-10E2AAE2875E}" srcOrd="0" destOrd="0" presId="urn:microsoft.com/office/officeart/2005/8/layout/process1"/>
    <dgm:cxn modelId="{5286F7FF-9A70-7F4C-9130-77A97E861D30}" type="presParOf" srcId="{8E8684EF-DCF9-3B43-950A-9BDE2813CEB0}" destId="{78B1902B-C9D7-7049-91B1-C9C29526FC84}" srcOrd="0" destOrd="0" presId="urn:microsoft.com/office/officeart/2005/8/layout/process1"/>
    <dgm:cxn modelId="{49AEC1EB-F63B-3649-9F3C-9CBE841EE650}" type="presParOf" srcId="{8E8684EF-DCF9-3B43-950A-9BDE2813CEB0}" destId="{2BDB7200-B937-7345-B5BF-AFC83167DDA5}" srcOrd="1" destOrd="0" presId="urn:microsoft.com/office/officeart/2005/8/layout/process1"/>
    <dgm:cxn modelId="{CD59E8F5-F7BA-FE49-8A04-0108D357F562}" type="presParOf" srcId="{2BDB7200-B937-7345-B5BF-AFC83167DDA5}" destId="{84991C16-8FB5-FB42-B999-C8D105BC814F}" srcOrd="0" destOrd="0" presId="urn:microsoft.com/office/officeart/2005/8/layout/process1"/>
    <dgm:cxn modelId="{3ABBAFF9-26FD-FE4B-ADC7-9C5E7D6EB70E}" type="presParOf" srcId="{8E8684EF-DCF9-3B43-950A-9BDE2813CEB0}" destId="{59CC2425-A4F0-1946-A2DE-5CCD68729E13}" srcOrd="2" destOrd="0" presId="urn:microsoft.com/office/officeart/2005/8/layout/process1"/>
    <dgm:cxn modelId="{A343FEF5-1380-3947-A82F-10A5E7F13AE3}" type="presParOf" srcId="{8E8684EF-DCF9-3B43-950A-9BDE2813CEB0}" destId="{3CB2F0C6-0F30-1B43-80D2-57F2E20EF05B}" srcOrd="3" destOrd="0" presId="urn:microsoft.com/office/officeart/2005/8/layout/process1"/>
    <dgm:cxn modelId="{33143550-AC03-444B-939E-939AEC240F8E}" type="presParOf" srcId="{3CB2F0C6-0F30-1B43-80D2-57F2E20EF05B}" destId="{41B966BD-3CDF-4545-AE3F-292608357F56}" srcOrd="0" destOrd="0" presId="urn:microsoft.com/office/officeart/2005/8/layout/process1"/>
    <dgm:cxn modelId="{14157DD7-EA58-9448-AA99-6D8566A0A738}" type="presParOf" srcId="{8E8684EF-DCF9-3B43-950A-9BDE2813CEB0}" destId="{A0EB72CB-E3FA-7C47-B757-EACF75B0F9BE}" srcOrd="4" destOrd="0" presId="urn:microsoft.com/office/officeart/2005/8/layout/process1"/>
    <dgm:cxn modelId="{14153916-4E53-484B-8882-FBDDECDD79F0}" type="presParOf" srcId="{8E8684EF-DCF9-3B43-950A-9BDE2813CEB0}" destId="{5A927DC0-3E9C-B04C-963A-180942C51DE1}" srcOrd="5" destOrd="0" presId="urn:microsoft.com/office/officeart/2005/8/layout/process1"/>
    <dgm:cxn modelId="{6F71F168-7001-1942-9603-089C9FDC61A1}" type="presParOf" srcId="{5A927DC0-3E9C-B04C-963A-180942C51DE1}" destId="{10036F72-CA04-144C-81F5-51BE0D5DF4D8}" srcOrd="0" destOrd="0" presId="urn:microsoft.com/office/officeart/2005/8/layout/process1"/>
    <dgm:cxn modelId="{99C35F61-43AD-8E45-89A4-067712FD8246}" type="presParOf" srcId="{8E8684EF-DCF9-3B43-950A-9BDE2813CEB0}" destId="{67BBE8A4-8494-C844-A52A-1343B49AECCF}" srcOrd="6" destOrd="0" presId="urn:microsoft.com/office/officeart/2005/8/layout/process1"/>
    <dgm:cxn modelId="{9D6604BC-1F8D-A849-9DBB-6A19ABAF2295}" type="presParOf" srcId="{8E8684EF-DCF9-3B43-950A-9BDE2813CEB0}" destId="{9D8E7539-2E10-3A4B-8F61-91F932979FEC}" srcOrd="7" destOrd="0" presId="urn:microsoft.com/office/officeart/2005/8/layout/process1"/>
    <dgm:cxn modelId="{E04B7B2B-2A2B-044E-B07B-14B18D68AB53}" type="presParOf" srcId="{9D8E7539-2E10-3A4B-8F61-91F932979FEC}" destId="{629FB1B3-CEB7-7C45-96C3-6469940D401F}" srcOrd="0" destOrd="0" presId="urn:microsoft.com/office/officeart/2005/8/layout/process1"/>
    <dgm:cxn modelId="{BD9F4CBD-381D-D74A-9E57-ACB76420A40A}" type="presParOf" srcId="{8E8684EF-DCF9-3B43-950A-9BDE2813CEB0}" destId="{8D85C514-EA3D-0348-9539-10E2AAE2875E}" srcOrd="8" destOrd="0" presId="urn:microsoft.com/office/officeart/2005/8/layout/process1"/>
  </dgm:cxnLst>
  <dgm:bg>
    <a:noFill/>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8B1902B-C9D7-7049-91B1-C9C29526FC84}">
      <dsp:nvSpPr>
        <dsp:cNvPr id="0" name=""/>
        <dsp:cNvSpPr/>
      </dsp:nvSpPr>
      <dsp:spPr>
        <a:xfrm>
          <a:off x="3292" y="364602"/>
          <a:ext cx="1020774" cy="1445034"/>
        </a:xfrm>
        <a:prstGeom prst="roundRect">
          <a:avLst>
            <a:gd name="adj" fmla="val 10000"/>
          </a:avLst>
        </a:prstGeom>
        <a:solidFill>
          <a:schemeClr val="accent1"/>
        </a:solidFill>
        <a:ln w="25400" cap="flat" cmpd="sng" algn="ctr">
          <a:solidFill>
            <a:schemeClr val="accent1">
              <a:shade val="50000"/>
            </a:schemeClr>
          </a:solidFill>
          <a:prstDash val="solid"/>
        </a:ln>
        <a:effectLst/>
      </dsp:spPr>
      <dsp:style>
        <a:lnRef idx="2">
          <a:schemeClr val="accent1">
            <a:shade val="50000"/>
          </a:schemeClr>
        </a:lnRef>
        <a:fillRef idx="1">
          <a:schemeClr val="accent1"/>
        </a:fillRef>
        <a:effectRef idx="0">
          <a:schemeClr val="accent1"/>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t>Complete Application Form &amp; Provide Policy Documents and Illustration</a:t>
          </a:r>
        </a:p>
      </dsp:txBody>
      <dsp:txXfrm>
        <a:off x="33189" y="394499"/>
        <a:ext cx="960980" cy="1385240"/>
      </dsp:txXfrm>
    </dsp:sp>
    <dsp:sp modelId="{2BDB7200-B937-7345-B5BF-AFC83167DDA5}">
      <dsp:nvSpPr>
        <dsp:cNvPr id="0" name=""/>
        <dsp:cNvSpPr/>
      </dsp:nvSpPr>
      <dsp:spPr>
        <a:xfrm>
          <a:off x="1126145" y="960543"/>
          <a:ext cx="216404" cy="253152"/>
        </a:xfrm>
        <a:prstGeom prst="rightArrow">
          <a:avLst>
            <a:gd name="adj1" fmla="val 60000"/>
            <a:gd name="adj2" fmla="val 50000"/>
          </a:avLst>
        </a:prstGeom>
        <a:gradFill rotWithShape="0">
          <a:gsLst>
            <a:gs pos="0">
              <a:schemeClr val="accent1">
                <a:tint val="60000"/>
                <a:hueOff val="0"/>
                <a:satOff val="0"/>
                <a:lumOff val="0"/>
                <a:alphaOff val="0"/>
                <a:tint val="100000"/>
                <a:shade val="100000"/>
                <a:satMod val="130000"/>
              </a:schemeClr>
            </a:gs>
            <a:gs pos="100000">
              <a:schemeClr val="accent1">
                <a:tint val="60000"/>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p>
      </dsp:txBody>
      <dsp:txXfrm>
        <a:off x="1126145" y="1011173"/>
        <a:ext cx="151483" cy="151892"/>
      </dsp:txXfrm>
    </dsp:sp>
    <dsp:sp modelId="{59CC2425-A4F0-1946-A2DE-5CCD68729E13}">
      <dsp:nvSpPr>
        <dsp:cNvPr id="0" name=""/>
        <dsp:cNvSpPr/>
      </dsp:nvSpPr>
      <dsp:spPr>
        <a:xfrm>
          <a:off x="1432377" y="364602"/>
          <a:ext cx="1020774" cy="1445034"/>
        </a:xfrm>
        <a:prstGeom prst="roundRect">
          <a:avLst>
            <a:gd name="adj" fmla="val 10000"/>
          </a:avLst>
        </a:prstGeom>
        <a:solidFill>
          <a:schemeClr val="accent1"/>
        </a:solidFill>
        <a:ln w="25400" cap="flat" cmpd="sng" algn="ctr">
          <a:solidFill>
            <a:schemeClr val="accent1">
              <a:shade val="50000"/>
            </a:schemeClr>
          </a:solidFill>
          <a:prstDash val="solid"/>
        </a:ln>
        <a:effectLst/>
      </dsp:spPr>
      <dsp:style>
        <a:lnRef idx="2">
          <a:schemeClr val="accent1">
            <a:shade val="50000"/>
          </a:schemeClr>
        </a:lnRef>
        <a:fillRef idx="1">
          <a:schemeClr val="accent1"/>
        </a:fillRef>
        <a:effectRef idx="0">
          <a:schemeClr val="accent1"/>
        </a:effectRef>
        <a:fontRef idx="minor">
          <a:schemeClr val="lt1"/>
        </a:fontRef>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en-US" sz="1300" kern="1200"/>
            <a:t>Provide Medical Information</a:t>
          </a:r>
        </a:p>
      </dsp:txBody>
      <dsp:txXfrm>
        <a:off x="1462274" y="394499"/>
        <a:ext cx="960980" cy="1385240"/>
      </dsp:txXfrm>
    </dsp:sp>
    <dsp:sp modelId="{3CB2F0C6-0F30-1B43-80D2-57F2E20EF05B}">
      <dsp:nvSpPr>
        <dsp:cNvPr id="0" name=""/>
        <dsp:cNvSpPr/>
      </dsp:nvSpPr>
      <dsp:spPr>
        <a:xfrm>
          <a:off x="2555230" y="960543"/>
          <a:ext cx="216404" cy="253152"/>
        </a:xfrm>
        <a:prstGeom prst="rightArrow">
          <a:avLst>
            <a:gd name="adj1" fmla="val 60000"/>
            <a:gd name="adj2" fmla="val 50000"/>
          </a:avLst>
        </a:prstGeom>
        <a:gradFill rotWithShape="0">
          <a:gsLst>
            <a:gs pos="0">
              <a:schemeClr val="accent1">
                <a:tint val="60000"/>
                <a:hueOff val="0"/>
                <a:satOff val="0"/>
                <a:lumOff val="0"/>
                <a:alphaOff val="0"/>
                <a:tint val="100000"/>
                <a:shade val="100000"/>
                <a:satMod val="130000"/>
              </a:schemeClr>
            </a:gs>
            <a:gs pos="100000">
              <a:schemeClr val="accent1">
                <a:tint val="60000"/>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p>
      </dsp:txBody>
      <dsp:txXfrm>
        <a:off x="2555230" y="1011173"/>
        <a:ext cx="151483" cy="151892"/>
      </dsp:txXfrm>
    </dsp:sp>
    <dsp:sp modelId="{A0EB72CB-E3FA-7C47-B757-EACF75B0F9BE}">
      <dsp:nvSpPr>
        <dsp:cNvPr id="0" name=""/>
        <dsp:cNvSpPr/>
      </dsp:nvSpPr>
      <dsp:spPr>
        <a:xfrm>
          <a:off x="2861462" y="364602"/>
          <a:ext cx="1020774" cy="1445034"/>
        </a:xfrm>
        <a:prstGeom prst="roundRect">
          <a:avLst>
            <a:gd name="adj" fmla="val 10000"/>
          </a:avLst>
        </a:prstGeom>
        <a:solidFill>
          <a:schemeClr val="accent1"/>
        </a:solidFill>
        <a:ln w="25400" cap="flat" cmpd="sng" algn="ctr">
          <a:solidFill>
            <a:schemeClr val="accent1">
              <a:shade val="50000"/>
            </a:schemeClr>
          </a:solidFill>
          <a:prstDash val="solid"/>
        </a:ln>
        <a:effectLst/>
      </dsp:spPr>
      <dsp:style>
        <a:lnRef idx="2">
          <a:schemeClr val="accent1">
            <a:shade val="50000"/>
          </a:schemeClr>
        </a:lnRef>
        <a:fillRef idx="1">
          <a:schemeClr val="accent1"/>
        </a:fillRef>
        <a:effectRef idx="0">
          <a:schemeClr val="accent1"/>
        </a:effectRef>
        <a:fontRef idx="minor">
          <a:schemeClr val="lt1"/>
        </a:fontRef>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en-US" sz="1300" kern="1200"/>
            <a:t>Determine Amount of Tax Receipt</a:t>
          </a:r>
        </a:p>
      </dsp:txBody>
      <dsp:txXfrm>
        <a:off x="2891359" y="394499"/>
        <a:ext cx="960980" cy="1385240"/>
      </dsp:txXfrm>
    </dsp:sp>
    <dsp:sp modelId="{5A927DC0-3E9C-B04C-963A-180942C51DE1}">
      <dsp:nvSpPr>
        <dsp:cNvPr id="0" name=""/>
        <dsp:cNvSpPr/>
      </dsp:nvSpPr>
      <dsp:spPr>
        <a:xfrm>
          <a:off x="3984314" y="960543"/>
          <a:ext cx="216404" cy="253152"/>
        </a:xfrm>
        <a:prstGeom prst="rightArrow">
          <a:avLst>
            <a:gd name="adj1" fmla="val 60000"/>
            <a:gd name="adj2" fmla="val 50000"/>
          </a:avLst>
        </a:prstGeom>
        <a:gradFill rotWithShape="0">
          <a:gsLst>
            <a:gs pos="0">
              <a:schemeClr val="accent1">
                <a:tint val="60000"/>
                <a:hueOff val="0"/>
                <a:satOff val="0"/>
                <a:lumOff val="0"/>
                <a:alphaOff val="0"/>
                <a:tint val="100000"/>
                <a:shade val="100000"/>
                <a:satMod val="130000"/>
              </a:schemeClr>
            </a:gs>
            <a:gs pos="100000">
              <a:schemeClr val="accent1">
                <a:tint val="60000"/>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p>
      </dsp:txBody>
      <dsp:txXfrm>
        <a:off x="3984314" y="1011173"/>
        <a:ext cx="151483" cy="151892"/>
      </dsp:txXfrm>
    </dsp:sp>
    <dsp:sp modelId="{67BBE8A4-8494-C844-A52A-1343B49AECCF}">
      <dsp:nvSpPr>
        <dsp:cNvPr id="0" name=""/>
        <dsp:cNvSpPr/>
      </dsp:nvSpPr>
      <dsp:spPr>
        <a:xfrm>
          <a:off x="4290547" y="364602"/>
          <a:ext cx="1020774" cy="1445034"/>
        </a:xfrm>
        <a:prstGeom prst="roundRect">
          <a:avLst>
            <a:gd name="adj" fmla="val 10000"/>
          </a:avLst>
        </a:prstGeom>
        <a:solidFill>
          <a:schemeClr val="accent1"/>
        </a:solidFill>
        <a:ln w="25400" cap="flat" cmpd="sng" algn="ctr">
          <a:solidFill>
            <a:schemeClr val="accent1">
              <a:shade val="50000"/>
            </a:schemeClr>
          </a:solidFill>
          <a:prstDash val="solid"/>
        </a:ln>
        <a:effectLst/>
      </dsp:spPr>
      <dsp:style>
        <a:lnRef idx="2">
          <a:schemeClr val="accent1">
            <a:shade val="50000"/>
          </a:schemeClr>
        </a:lnRef>
        <a:fillRef idx="1">
          <a:schemeClr val="accent1"/>
        </a:fillRef>
        <a:effectRef idx="0">
          <a:schemeClr val="accent1"/>
        </a:effectRef>
        <a:fontRef idx="minor">
          <a:schemeClr val="lt1"/>
        </a:fontRef>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en-US" sz="1300" kern="1200"/>
            <a:t>Sign Ownership Transfer Documents</a:t>
          </a:r>
        </a:p>
      </dsp:txBody>
      <dsp:txXfrm>
        <a:off x="4320444" y="394499"/>
        <a:ext cx="960980" cy="1385240"/>
      </dsp:txXfrm>
    </dsp:sp>
    <dsp:sp modelId="{9D8E7539-2E10-3A4B-8F61-91F932979FEC}">
      <dsp:nvSpPr>
        <dsp:cNvPr id="0" name=""/>
        <dsp:cNvSpPr/>
      </dsp:nvSpPr>
      <dsp:spPr>
        <a:xfrm>
          <a:off x="5413399" y="960543"/>
          <a:ext cx="216404" cy="253152"/>
        </a:xfrm>
        <a:prstGeom prst="rightArrow">
          <a:avLst>
            <a:gd name="adj1" fmla="val 60000"/>
            <a:gd name="adj2" fmla="val 50000"/>
          </a:avLst>
        </a:prstGeom>
        <a:gradFill rotWithShape="0">
          <a:gsLst>
            <a:gs pos="0">
              <a:schemeClr val="accent1">
                <a:tint val="60000"/>
                <a:hueOff val="0"/>
                <a:satOff val="0"/>
                <a:lumOff val="0"/>
                <a:alphaOff val="0"/>
                <a:tint val="100000"/>
                <a:shade val="100000"/>
                <a:satMod val="130000"/>
              </a:schemeClr>
            </a:gs>
            <a:gs pos="100000">
              <a:schemeClr val="accent1">
                <a:tint val="60000"/>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p>
      </dsp:txBody>
      <dsp:txXfrm>
        <a:off x="5413399" y="1011173"/>
        <a:ext cx="151483" cy="151892"/>
      </dsp:txXfrm>
    </dsp:sp>
    <dsp:sp modelId="{8D85C514-EA3D-0348-9539-10E2AAE2875E}">
      <dsp:nvSpPr>
        <dsp:cNvPr id="0" name=""/>
        <dsp:cNvSpPr/>
      </dsp:nvSpPr>
      <dsp:spPr>
        <a:xfrm>
          <a:off x="5719632" y="364602"/>
          <a:ext cx="1020774" cy="1445034"/>
        </a:xfrm>
        <a:prstGeom prst="roundRect">
          <a:avLst>
            <a:gd name="adj" fmla="val 10000"/>
          </a:avLst>
        </a:prstGeom>
        <a:solidFill>
          <a:schemeClr val="accent1"/>
        </a:solidFill>
        <a:ln w="25400" cap="flat" cmpd="sng" algn="ctr">
          <a:solidFill>
            <a:schemeClr val="accent1">
              <a:shade val="50000"/>
            </a:schemeClr>
          </a:solidFill>
          <a:prstDash val="solid"/>
        </a:ln>
        <a:effectLst/>
      </dsp:spPr>
      <dsp:style>
        <a:lnRef idx="2">
          <a:schemeClr val="accent1">
            <a:shade val="50000"/>
          </a:schemeClr>
        </a:lnRef>
        <a:fillRef idx="1">
          <a:schemeClr val="accent1"/>
        </a:fillRef>
        <a:effectRef idx="0">
          <a:schemeClr val="accent1"/>
        </a:effectRef>
        <a:fontRef idx="minor">
          <a:schemeClr val="lt1"/>
        </a:fontRef>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en-US" sz="1300" kern="1200"/>
            <a:t>Convert the Tax Receipt into $$$ in your Pocket</a:t>
          </a:r>
        </a:p>
      </dsp:txBody>
      <dsp:txXfrm>
        <a:off x="5749529" y="394499"/>
        <a:ext cx="960980" cy="1385240"/>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Real Estate Newsletter">
      <a:majorFont>
        <a:latin typeface="Calisto MT"/>
        <a:ea typeface=""/>
        <a:cs typeface=""/>
        <a:font script="Jpan" typeface="ＭＳ 明朝"/>
      </a:majorFont>
      <a:minorFont>
        <a:latin typeface="Calisto MT"/>
        <a:ea typeface=""/>
        <a:cs typeface=""/>
        <a:font script="Jpan" typeface="ＭＳ 明朝"/>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Macintosh%20HD:Applications:Microsoft%20Office%202011:Office:Media:Templates:Publishing%20Layout%20View:Newsletters:Real%20Estate%20Newsletter.dotx</Template>
  <TotalTime>0</TotalTime>
  <Pages>2</Pages>
  <Words>2</Words>
  <Characters>18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Gauvin</dc:creator>
  <cp:keywords/>
  <dc:description/>
  <cp:lastModifiedBy>Microsoft Office User</cp:lastModifiedBy>
  <cp:revision>3</cp:revision>
  <cp:lastPrinted>2018-08-21T17:49:00Z</cp:lastPrinted>
  <dcterms:created xsi:type="dcterms:W3CDTF">2019-02-11T14:24:00Z</dcterms:created>
  <dcterms:modified xsi:type="dcterms:W3CDTF">2019-02-11T14:45:00Z</dcterms:modified>
  <cp:category/>
</cp:coreProperties>
</file>